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3" w:tblpY="2075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57"/>
        <w:gridCol w:w="304"/>
        <w:gridCol w:w="237"/>
        <w:gridCol w:w="72"/>
        <w:gridCol w:w="353"/>
        <w:gridCol w:w="95"/>
        <w:gridCol w:w="466"/>
        <w:gridCol w:w="213"/>
        <w:gridCol w:w="77"/>
        <w:gridCol w:w="610"/>
        <w:gridCol w:w="95"/>
        <w:gridCol w:w="150"/>
        <w:gridCol w:w="683"/>
        <w:gridCol w:w="364"/>
        <w:gridCol w:w="99"/>
        <w:gridCol w:w="324"/>
        <w:gridCol w:w="281"/>
        <w:gridCol w:w="92"/>
        <w:gridCol w:w="61"/>
        <w:gridCol w:w="512"/>
        <w:gridCol w:w="136"/>
        <w:gridCol w:w="13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227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  <w:lang w:val="en-US" w:eastAsia="zh-CN"/>
              </w:rPr>
              <w:t>长寿区</w:t>
            </w:r>
            <w:r>
              <w:rPr>
                <w:rFonts w:hint="eastAsia" w:ascii="Times New Roman" w:hAnsi="Times New Roman" w:eastAsia="方正小标宋_GBK" w:cs="方正小标宋_GBK"/>
                <w:b w:val="0"/>
                <w:bCs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申请户主信息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岁  岁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1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6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家庭成员信息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与户主关系</w:t>
            </w: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现宅基地及农房情况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宅基地面积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建筑面积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权属证书号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9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现宅基地处置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eastAsia="zh-CN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况</w:t>
            </w:r>
          </w:p>
        </w:tc>
        <w:tc>
          <w:tcPr>
            <w:tcW w:w="633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1.保留（    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拟申请宅基地及建房（规划许可）情况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宅基地面积</w:t>
            </w:r>
          </w:p>
        </w:tc>
        <w:tc>
          <w:tcPr>
            <w:tcW w:w="27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房基占地面积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地址</w:t>
            </w:r>
          </w:p>
        </w:tc>
        <w:tc>
          <w:tcPr>
            <w:tcW w:w="7395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四至</w:t>
            </w: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东至:              南至:</w:t>
            </w:r>
          </w:p>
        </w:tc>
        <w:tc>
          <w:tcPr>
            <w:tcW w:w="281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建房类型：1.原址翻建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050" w:firstLineChars="5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2.改扩建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050" w:firstLineChars="5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西至:              北至:</w:t>
            </w:r>
          </w:p>
        </w:tc>
        <w:tc>
          <w:tcPr>
            <w:tcW w:w="281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地类</w:t>
            </w:r>
          </w:p>
        </w:tc>
        <w:tc>
          <w:tcPr>
            <w:tcW w:w="45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1.建设用地    2.未利用地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3.农用地（耕地、林地、草地、其它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）   </w:t>
            </w:r>
          </w:p>
        </w:tc>
        <w:tc>
          <w:tcPr>
            <w:tcW w:w="281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住房建筑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面积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4" w:leftChars="48" w:firstLine="630" w:firstLineChars="30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建筑层数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层</w:t>
            </w:r>
          </w:p>
        </w:tc>
        <w:tc>
          <w:tcPr>
            <w:tcW w:w="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建筑高度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理由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村民小组意见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村集体经济组织或村民委员会意见</w:t>
            </w:r>
          </w:p>
        </w:tc>
        <w:tc>
          <w:tcPr>
            <w:tcW w:w="825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0" w:firstLineChars="15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35" w:firstLineChars="135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负责人：                     年   月   日</w:t>
            </w:r>
          </w:p>
        </w:tc>
      </w:tr>
    </w:tbl>
    <w:p/>
    <w:p>
      <w:pPr>
        <w:bidi w:val="0"/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</w:pPr>
    </w:p>
    <w:p>
      <w:pPr>
        <w:tabs>
          <w:tab w:val="left" w:pos="14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kern w:val="2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b w:val="0"/>
          <w:bCs/>
          <w:kern w:val="2"/>
          <w:sz w:val="40"/>
          <w:szCs w:val="40"/>
          <w:lang w:val="en-US" w:eastAsia="zh-CN"/>
        </w:rPr>
        <w:t>长寿区</w:t>
      </w:r>
      <w:r>
        <w:rPr>
          <w:rFonts w:hint="eastAsia" w:ascii="Times New Roman" w:hAnsi="Times New Roman" w:eastAsia="方正小标宋_GBK" w:cs="方正小标宋_GBK"/>
          <w:b w:val="0"/>
          <w:bCs/>
          <w:kern w:val="2"/>
          <w:sz w:val="40"/>
          <w:szCs w:val="40"/>
        </w:rPr>
        <w:t>农村宅基地和建房（规划许可）审批表</w:t>
      </w:r>
    </w:p>
    <w:tbl>
      <w:tblPr>
        <w:tblStyle w:val="2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  <w:t xml:space="preserve">     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东至:                   南至: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性质：1.原址翻建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30" w:firstLineChars="3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30" w:firstLineChars="3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西至:                   北至: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3.农用地（耕地、林地、草地、其它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1050" w:firstLineChars="50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4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1"/>
                    </w:rPr>
                    <w:t xml:space="preserve"> m</w:t>
                  </w: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52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eastAsia="zh-CN"/>
              </w:rPr>
              <w:t>规划和自然资源所（中心）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意见</w:t>
            </w:r>
          </w:p>
        </w:tc>
        <w:tc>
          <w:tcPr>
            <w:tcW w:w="760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 xml:space="preserve">   </w:t>
            </w:r>
            <w:r>
              <w:rPr>
                <w:rFonts w:hint="eastAsia" w:eastAsia="仿宋_GB2312" w:cs="仿宋_GB2312"/>
                <w:kern w:val="2"/>
                <w:sz w:val="21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 xml:space="preserve">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农业服务中心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10" w:firstLineChars="110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0" w:firstLineChars="100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负责人:                      年   月   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规划建设管理环保办公会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审核意见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5" w:firstLineChars="25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                   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205" w:firstLineChars="105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4"/>
                <w:lang w:val="en-US" w:eastAsia="zh-CN"/>
              </w:rPr>
              <w:t>其他相关部门意见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5" w:firstLineChars="25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                   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205" w:firstLineChars="105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  <w:t>街镇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政府审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核批准意见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60" w:firstLineChars="16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>同意核发农村宅基地批准书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>（乡村规划许可证）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60" w:firstLineChars="16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310" w:firstLineChars="110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205" w:firstLineChars="105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9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宅基地坐落平面位置图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备注</w:t>
            </w: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</w:p>
    <w:p>
      <w:pPr>
        <w:tabs>
          <w:tab w:val="left" w:pos="144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582D"/>
    <w:rsid w:val="2A17582D"/>
    <w:rsid w:val="7B687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2021-09-10T07:46:00Z</dcterms:created>
  <dc:creator>lenovo</dc:creator>
  <cp:lastModifiedBy>Administrator</cp:lastModifiedBy>
  <dcterms:modified xsi:type="dcterms:W3CDTF">2025-08-20T03:39:20Z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