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w:t>
      </w:r>
      <w:r>
        <w:rPr>
          <w:rFonts w:hint="eastAsia" w:ascii="Times New Roman" w:hAnsi="Times New Roman" w:eastAsia="方正小标宋_GBK" w:cs="Times New Roman"/>
          <w:sz w:val="44"/>
          <w:szCs w:val="44"/>
          <w:lang w:eastAsia="zh-CN"/>
        </w:rPr>
        <w:t>邻封镇</w:t>
      </w:r>
      <w:r>
        <w:rPr>
          <w:rFonts w:hint="default" w:ascii="Times New Roman" w:hAnsi="Times New Roman" w:eastAsia="方正小标宋_GBK" w:cs="Times New Roman"/>
          <w:sz w:val="44"/>
          <w:szCs w:val="44"/>
        </w:rPr>
        <w:t>人民政府</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关于废止</w:t>
      </w:r>
      <w:r>
        <w:rPr>
          <w:rFonts w:hint="eastAsia" w:ascii="Times New Roman" w:hAnsi="Times New Roman" w:eastAsia="方正小标宋_GBK" w:cs="Times New Roman"/>
          <w:spacing w:val="0"/>
          <w:sz w:val="44"/>
          <w:szCs w:val="44"/>
          <w:lang w:eastAsia="zh-CN"/>
        </w:rPr>
        <w:t>镇政府</w:t>
      </w:r>
      <w:r>
        <w:rPr>
          <w:rFonts w:hint="default" w:ascii="Times New Roman" w:hAnsi="Times New Roman" w:eastAsia="方正小标宋_GBK" w:cs="Times New Roman"/>
          <w:spacing w:val="0"/>
          <w:sz w:val="44"/>
          <w:szCs w:val="44"/>
        </w:rPr>
        <w:t>部分规范性文件的决定</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w:t>
      </w:r>
      <w:r>
        <w:rPr>
          <w:rFonts w:hint="eastAsia" w:ascii="Times New Roman" w:hAnsi="Times New Roman" w:eastAsia="方正仿宋_GBK" w:cs="Times New Roman"/>
          <w:sz w:val="32"/>
          <w:szCs w:val="20"/>
          <w:lang w:eastAsia="zh-CN"/>
        </w:rPr>
        <w:t>邻</w:t>
      </w:r>
      <w:r>
        <w:rPr>
          <w:rFonts w:hint="eastAsia" w:ascii="Times New Roman" w:hAnsi="Times New Roman" w:eastAsia="方正仿宋_GBK" w:cs="Times New Roman"/>
          <w:sz w:val="32"/>
          <w:szCs w:val="20"/>
        </w:rPr>
        <w:t>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14</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21"/>
          <w:szCs w:val="20"/>
          <w:shd w:val="clear" w:color="auto" w:fill="FFFFFF"/>
        </w:rPr>
      </w:pPr>
      <w:r>
        <w:rPr>
          <w:rFonts w:hint="default" w:ascii="Times New Roman" w:hAnsi="Times New Roman" w:eastAsia="方正仿宋_GBK" w:cs="Times New Roman"/>
          <w:sz w:val="32"/>
          <w:szCs w:val="32"/>
          <w:highlight w:val="none"/>
        </w:rPr>
        <w:t>各</w:t>
      </w:r>
      <w:r>
        <w:rPr>
          <w:rFonts w:hint="eastAsia"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镇属各部门</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各相关单位</w:t>
      </w:r>
      <w:r>
        <w:rPr>
          <w:rFonts w:hint="default" w:ascii="Times New Roman" w:hAnsi="Times New Roman" w:eastAsia="方正仿宋_GBK" w:cs="Times New Roman"/>
          <w:sz w:val="32"/>
          <w:szCs w:val="32"/>
          <w:highlight w:val="none"/>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28</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w:t>
      </w:r>
      <w:r>
        <w:rPr>
          <w:rFonts w:hint="eastAsia" w:ascii="Times New Roman" w:hAnsi="Times New Roman" w:eastAsia="方正仿宋_GBK" w:cs="Times New Roman"/>
          <w:sz w:val="32"/>
          <w:szCs w:val="20"/>
          <w:lang w:eastAsia="zh-CN"/>
        </w:rPr>
        <w:t>邻封镇第十五届党委会第</w:t>
      </w:r>
      <w:r>
        <w:rPr>
          <w:rFonts w:hint="eastAsia" w:ascii="Times New Roman" w:hAnsi="Times New Roman" w:eastAsia="方正仿宋_GBK" w:cs="Times New Roman"/>
          <w:sz w:val="32"/>
          <w:szCs w:val="20"/>
          <w:lang w:val="en-US" w:eastAsia="zh-CN"/>
        </w:rPr>
        <w:t>67</w:t>
      </w:r>
      <w:r>
        <w:rPr>
          <w:rFonts w:hint="eastAsia" w:ascii="Times New Roman" w:hAnsi="Times New Roman" w:eastAsia="方正仿宋_GBK" w:cs="Times New Roman"/>
          <w:sz w:val="32"/>
          <w:szCs w:val="20"/>
          <w:lang w:eastAsia="zh-CN"/>
        </w:rPr>
        <w:t>次会议审定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重庆市长寿区邻封镇人民政府关于印发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长寿区邻封镇实施养老待遇领取人员资格认证工作方案</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napToGrid w:val="0"/>
          <w:sz w:val="32"/>
          <w:szCs w:val="32"/>
          <w:lang w:val="en-US" w:eastAsia="zh-CN"/>
        </w:rPr>
        <w:t>》</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邻</w:t>
      </w:r>
      <w:r>
        <w:rPr>
          <w:rFonts w:hint="default" w:ascii="Times New Roman" w:hAnsi="Times New Roman" w:eastAsia="方正仿宋_GBK" w:cs="Times New Roman"/>
          <w:sz w:val="32"/>
          <w:szCs w:val="32"/>
        </w:rPr>
        <w:t>府发〔20</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1</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lang w:eastAsia="zh-CN"/>
        </w:rPr>
        <w:t>邻封镇</w:t>
      </w:r>
      <w:r>
        <w:rPr>
          <w:rFonts w:hint="default" w:ascii="Times New Roman" w:hAnsi="Times New Roman" w:eastAsia="方正仿宋_GBK" w:cs="Times New Roman"/>
          <w:sz w:val="32"/>
          <w:szCs w:val="20"/>
        </w:rPr>
        <w:t>规范性文件</w:t>
      </w:r>
      <w:r>
        <w:rPr>
          <w:rFonts w:ascii="Times New Roman" w:hAnsi="Times New Roman" w:eastAsia="方正仿宋_GBK" w:cs="Times New Roman"/>
          <w:sz w:val="32"/>
          <w:szCs w:val="20"/>
        </w:rPr>
        <w:t>予以废止，自本决定</w:t>
      </w:r>
      <w:r>
        <w:rPr>
          <w:rFonts w:hint="default"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lang w:eastAsia="zh-CN"/>
        </w:rPr>
        <w:t>邻封镇人民政府</w:t>
      </w:r>
      <w:r>
        <w:rPr>
          <w:rFonts w:ascii="Times New Roman" w:hAnsi="Times New Roman" w:eastAsia="方正仿宋_GBK" w:cs="Times New Roman"/>
          <w:sz w:val="32"/>
          <w:szCs w:val="20"/>
        </w:rPr>
        <w:t>规范性文件目录</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w:t>
      </w:r>
      <w:r>
        <w:rPr>
          <w:rFonts w:hint="eastAsia" w:ascii="Times New Roman" w:hAnsi="Times New Roman" w:eastAsia="方正仿宋_GBK" w:cs="Times New Roman"/>
          <w:sz w:val="32"/>
          <w:szCs w:val="20"/>
          <w:lang w:eastAsia="zh-CN"/>
        </w:rPr>
        <w:t>邻封镇</w:t>
      </w:r>
      <w:r>
        <w:rPr>
          <w:rFonts w:hint="default" w:ascii="Times New Roman" w:hAnsi="Times New Roman" w:eastAsia="方正仿宋_GBK" w:cs="Times New Roman"/>
          <w:sz w:val="32"/>
          <w:szCs w:val="20"/>
        </w:rPr>
        <w:t>人民政府</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日</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eastAsia="zh-CN"/>
        </w:rPr>
        <w:t>邻封镇人民政府</w:t>
      </w:r>
      <w:r>
        <w:rPr>
          <w:rFonts w:hint="default" w:ascii="Times New Roman" w:hAnsi="Times New Roman" w:eastAsia="方正小标宋_GBK" w:cs="Times New Roman"/>
          <w:sz w:val="44"/>
          <w:szCs w:val="44"/>
          <w:shd w:val="clear" w:color="auto" w:fill="FFFFFF"/>
        </w:rPr>
        <w:t>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重庆市长寿区邻封镇人民政府关于印发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长寿区邻封镇实施养老待遇领取人员资格认证工作方案</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邻</w:t>
      </w:r>
      <w:r>
        <w:rPr>
          <w:rFonts w:hint="default" w:ascii="Times New Roman" w:hAnsi="Times New Roman" w:eastAsia="方正仿宋_GBK" w:cs="Times New Roman"/>
          <w:sz w:val="32"/>
          <w:szCs w:val="32"/>
        </w:rPr>
        <w:t>府发〔20</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2.重庆市长寿区邻封镇人民政府关于农村公路建设管理的通知</w:t>
      </w:r>
      <w:r>
        <w:rPr>
          <w:rFonts w:hint="default" w:ascii="Times New Roman" w:hAnsi="Times New Roman" w:eastAsia="方正仿宋_GBK" w:cs="Times New Roman"/>
          <w:sz w:val="32"/>
          <w:szCs w:val="32"/>
          <w:lang w:val="en-US" w:eastAsia="zh-CN"/>
        </w:rPr>
        <w:t>（长</w:t>
      </w:r>
      <w:r>
        <w:rPr>
          <w:rFonts w:hint="eastAsia" w:ascii="Times New Roman" w:hAnsi="Times New Roman" w:eastAsia="方正仿宋_GBK" w:cs="Times New Roman"/>
          <w:sz w:val="32"/>
          <w:szCs w:val="32"/>
          <w:lang w:val="en-US" w:eastAsia="zh-CN"/>
        </w:rPr>
        <w:t>邻府</w:t>
      </w:r>
      <w:r>
        <w:rPr>
          <w:rFonts w:hint="default" w:ascii="Times New Roman" w:hAnsi="Times New Roman" w:eastAsia="方正仿宋_GBK" w:cs="Times New Roman"/>
          <w:sz w:val="32"/>
          <w:szCs w:val="32"/>
          <w:lang w:val="en-US" w:eastAsia="zh-CN"/>
        </w:rPr>
        <w:t>发〔201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kern w:val="2"/>
          <w:sz w:val="32"/>
          <w:szCs w:val="32"/>
          <w:lang w:val="en-US" w:eastAsia="zh-CN" w:bidi="ar-SA"/>
        </w:rPr>
        <w:t>关于</w:t>
      </w:r>
      <w:r>
        <w:rPr>
          <w:rFonts w:hint="eastAsia" w:ascii="Times New Roman" w:hAnsi="Times New Roman" w:eastAsia="方正仿宋_GBK" w:cs="Times New Roman"/>
          <w:kern w:val="2"/>
          <w:sz w:val="32"/>
          <w:szCs w:val="32"/>
          <w:lang w:val="en-US" w:eastAsia="zh-CN" w:bidi="ar-SA"/>
        </w:rPr>
        <w:t>印发《长寿区邻封镇人民政府畜禽养殖区域划分及养殖污染控制方案》的通知</w:t>
      </w:r>
      <w:r>
        <w:rPr>
          <w:rFonts w:hint="default" w:ascii="Times New Roman" w:hAnsi="Times New Roman" w:eastAsia="方正仿宋_GBK" w:cs="Times New Roman"/>
          <w:kern w:val="2"/>
          <w:sz w:val="32"/>
          <w:szCs w:val="32"/>
          <w:lang w:val="en-US" w:eastAsia="zh-CN" w:bidi="ar-SA"/>
        </w:rPr>
        <w:t>（长</w:t>
      </w:r>
      <w:r>
        <w:rPr>
          <w:rFonts w:hint="eastAsia" w:ascii="Times New Roman" w:hAnsi="Times New Roman" w:eastAsia="方正仿宋_GBK" w:cs="Times New Roman"/>
          <w:kern w:val="2"/>
          <w:sz w:val="32"/>
          <w:szCs w:val="32"/>
          <w:lang w:val="en-US" w:eastAsia="zh-CN" w:bidi="ar-SA"/>
        </w:rPr>
        <w:t>邻</w:t>
      </w:r>
      <w:r>
        <w:rPr>
          <w:rFonts w:hint="default" w:ascii="Times New Roman" w:hAnsi="Times New Roman" w:eastAsia="方正仿宋_GBK" w:cs="Times New Roman"/>
          <w:kern w:val="2"/>
          <w:sz w:val="32"/>
          <w:szCs w:val="32"/>
          <w:lang w:val="en-US" w:eastAsia="zh-CN" w:bidi="ar-SA"/>
        </w:rPr>
        <w:t>府发〔201</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106</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宋体" w:cs="Times New Roman"/>
          <w:color w:val="000000"/>
          <w:kern w:val="0"/>
          <w:sz w:val="32"/>
          <w:szCs w:val="32"/>
          <w:lang w:val="en-US" w:eastAsia="zh-CN" w:bidi="ar-SA"/>
        </w:rPr>
        <w:t>4.</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kern w:val="2"/>
          <w:sz w:val="32"/>
          <w:szCs w:val="32"/>
          <w:lang w:val="en-US" w:eastAsia="zh-CN" w:bidi="ar-SA"/>
        </w:rPr>
        <w:t>关于印发</w:t>
      </w:r>
      <w:r>
        <w:rPr>
          <w:rFonts w:hint="eastAsia" w:ascii="Times New Roman" w:hAnsi="Times New Roman" w:eastAsia="方正仿宋_GBK" w:cs="Times New Roman"/>
          <w:kern w:val="2"/>
          <w:sz w:val="32"/>
          <w:szCs w:val="32"/>
          <w:lang w:val="en-US" w:eastAsia="zh-CN" w:bidi="ar-SA"/>
        </w:rPr>
        <w:t>《关于激励和扶持“农家乐”发展的意见》</w:t>
      </w:r>
      <w:r>
        <w:rPr>
          <w:rFonts w:hint="default" w:ascii="Times New Roman" w:hAnsi="Times New Roman" w:eastAsia="方正仿宋_GBK" w:cs="Times New Roman"/>
          <w:kern w:val="2"/>
          <w:sz w:val="32"/>
          <w:szCs w:val="32"/>
          <w:lang w:val="en-US" w:eastAsia="zh-CN" w:bidi="ar-SA"/>
        </w:rPr>
        <w:t>的通知（长</w:t>
      </w:r>
      <w:r>
        <w:rPr>
          <w:rFonts w:hint="eastAsia" w:ascii="Times New Roman" w:hAnsi="Times New Roman" w:eastAsia="方正仿宋_GBK" w:cs="Times New Roman"/>
          <w:kern w:val="2"/>
          <w:sz w:val="32"/>
          <w:szCs w:val="32"/>
          <w:lang w:val="en-US" w:eastAsia="zh-CN" w:bidi="ar-SA"/>
        </w:rPr>
        <w:t>邻</w:t>
      </w:r>
      <w:r>
        <w:rPr>
          <w:rFonts w:hint="default" w:ascii="Times New Roman" w:hAnsi="Times New Roman" w:eastAsia="方正仿宋_GBK" w:cs="Times New Roman"/>
          <w:kern w:val="2"/>
          <w:sz w:val="32"/>
          <w:szCs w:val="32"/>
          <w:lang w:val="en-US" w:eastAsia="zh-CN" w:bidi="ar-SA"/>
        </w:rPr>
        <w:t>府发〔201</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42</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5.</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kern w:val="2"/>
          <w:sz w:val="32"/>
          <w:szCs w:val="32"/>
          <w:lang w:val="en-US" w:eastAsia="zh-CN" w:bidi="ar-SA"/>
        </w:rPr>
        <w:t>关于</w:t>
      </w:r>
      <w:r>
        <w:rPr>
          <w:rFonts w:hint="eastAsia" w:ascii="Times New Roman" w:hAnsi="Times New Roman" w:eastAsia="方正仿宋_GBK" w:cs="Times New Roman"/>
          <w:kern w:val="2"/>
          <w:sz w:val="32"/>
          <w:szCs w:val="32"/>
          <w:lang w:val="en-US" w:eastAsia="zh-CN" w:bidi="ar-SA"/>
        </w:rPr>
        <w:t>开展变型拖拉机专项整治工作的通知</w:t>
      </w:r>
      <w:r>
        <w:rPr>
          <w:rFonts w:hint="default" w:ascii="Times New Roman" w:hAnsi="Times New Roman" w:eastAsia="方正仿宋_GBK" w:cs="Times New Roman"/>
          <w:kern w:val="2"/>
          <w:sz w:val="32"/>
          <w:szCs w:val="32"/>
          <w:lang w:val="en-US" w:eastAsia="zh-CN" w:bidi="ar-SA"/>
        </w:rPr>
        <w:t>（长</w:t>
      </w:r>
      <w:r>
        <w:rPr>
          <w:rFonts w:hint="eastAsia" w:ascii="Times New Roman" w:hAnsi="Times New Roman" w:eastAsia="方正仿宋_GBK" w:cs="Times New Roman"/>
          <w:kern w:val="2"/>
          <w:sz w:val="32"/>
          <w:szCs w:val="32"/>
          <w:lang w:val="en-US" w:eastAsia="zh-CN" w:bidi="ar-SA"/>
        </w:rPr>
        <w:t>邻</w:t>
      </w:r>
      <w:r>
        <w:rPr>
          <w:rFonts w:hint="default" w:ascii="Times New Roman" w:hAnsi="Times New Roman" w:eastAsia="方正仿宋_GBK" w:cs="Times New Roman"/>
          <w:kern w:val="2"/>
          <w:sz w:val="32"/>
          <w:szCs w:val="32"/>
          <w:lang w:val="en-US" w:eastAsia="zh-CN" w:bidi="ar-SA"/>
        </w:rPr>
        <w:t>府发〔201</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〕11</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6.</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kern w:val="2"/>
          <w:sz w:val="32"/>
          <w:szCs w:val="32"/>
          <w:lang w:val="en-US" w:eastAsia="zh-CN" w:bidi="ar-SA"/>
        </w:rPr>
        <w:t>关于</w:t>
      </w:r>
      <w:r>
        <w:rPr>
          <w:rFonts w:hint="eastAsia" w:ascii="Times New Roman" w:hAnsi="Times New Roman" w:eastAsia="方正仿宋_GBK" w:cs="Times New Roman"/>
          <w:kern w:val="2"/>
          <w:sz w:val="32"/>
          <w:szCs w:val="32"/>
          <w:lang w:val="en-US" w:eastAsia="zh-CN" w:bidi="ar-SA"/>
        </w:rPr>
        <w:t>邻封镇畜禽养殖废弃物资源化利用实施方案的通知</w:t>
      </w:r>
      <w:r>
        <w:rPr>
          <w:rFonts w:hint="default" w:ascii="Times New Roman" w:hAnsi="Times New Roman" w:eastAsia="方正仿宋_GBK" w:cs="Times New Roman"/>
          <w:kern w:val="2"/>
          <w:sz w:val="32"/>
          <w:szCs w:val="32"/>
          <w:lang w:val="en-US" w:eastAsia="zh-CN" w:bidi="ar-SA"/>
        </w:rPr>
        <w:t>（长</w:t>
      </w:r>
      <w:r>
        <w:rPr>
          <w:rFonts w:hint="eastAsia" w:ascii="Times New Roman" w:hAnsi="Times New Roman" w:eastAsia="方正仿宋_GBK" w:cs="Times New Roman"/>
          <w:kern w:val="2"/>
          <w:sz w:val="32"/>
          <w:szCs w:val="32"/>
          <w:lang w:val="en-US" w:eastAsia="zh-CN" w:bidi="ar-SA"/>
        </w:rPr>
        <w:t>邻</w:t>
      </w:r>
      <w:r>
        <w:rPr>
          <w:rFonts w:hint="default" w:ascii="Times New Roman" w:hAnsi="Times New Roman" w:eastAsia="方正仿宋_GBK" w:cs="Times New Roman"/>
          <w:kern w:val="2"/>
          <w:sz w:val="32"/>
          <w:szCs w:val="32"/>
          <w:lang w:val="en-US" w:eastAsia="zh-CN" w:bidi="ar-SA"/>
        </w:rPr>
        <w:t>府发〔2018〕</w:t>
      </w:r>
      <w:r>
        <w:rPr>
          <w:rFonts w:hint="eastAsia" w:ascii="Times New Roman" w:hAnsi="Times New Roman" w:eastAsia="方正仿宋_GBK" w:cs="Times New Roman"/>
          <w:kern w:val="2"/>
          <w:sz w:val="32"/>
          <w:szCs w:val="32"/>
          <w:lang w:val="en-US" w:eastAsia="zh-CN" w:bidi="ar-SA"/>
        </w:rPr>
        <w:t>140</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sz w:val="32"/>
          <w:szCs w:val="32"/>
        </w:rPr>
        <w:t>重庆市长寿区邻封镇人民政府关于进一步做好非洲猪瘟等动物疫病防控工作的通知</w:t>
      </w:r>
      <w:r>
        <w:rPr>
          <w:rFonts w:hint="default" w:ascii="Times New Roman" w:hAnsi="Times New Roman" w:eastAsia="方正仿宋_GBK" w:cs="Times New Roman"/>
          <w:kern w:val="2"/>
          <w:sz w:val="32"/>
          <w:szCs w:val="32"/>
          <w:lang w:val="en-US" w:eastAsia="zh-CN" w:bidi="ar-SA"/>
        </w:rPr>
        <w:t>（长</w:t>
      </w:r>
      <w:r>
        <w:rPr>
          <w:rFonts w:hint="eastAsia" w:ascii="Times New Roman" w:hAnsi="Times New Roman" w:eastAsia="方正仿宋_GBK" w:cs="Times New Roman"/>
          <w:kern w:val="2"/>
          <w:sz w:val="32"/>
          <w:szCs w:val="32"/>
          <w:lang w:val="en-US" w:eastAsia="zh-CN" w:bidi="ar-SA"/>
        </w:rPr>
        <w:t>邻</w:t>
      </w:r>
      <w:r>
        <w:rPr>
          <w:rFonts w:hint="default" w:ascii="Times New Roman" w:hAnsi="Times New Roman" w:eastAsia="方正仿宋_GBK" w:cs="Times New Roman"/>
          <w:kern w:val="2"/>
          <w:sz w:val="32"/>
          <w:szCs w:val="32"/>
          <w:lang w:val="en-US" w:eastAsia="zh-CN" w:bidi="ar-SA"/>
        </w:rPr>
        <w:t>府发〔2018〕</w:t>
      </w:r>
      <w:r>
        <w:rPr>
          <w:rFonts w:hint="eastAsia" w:ascii="Times New Roman" w:hAnsi="Times New Roman" w:eastAsia="方正仿宋_GBK" w:cs="Times New Roman"/>
          <w:kern w:val="2"/>
          <w:sz w:val="32"/>
          <w:szCs w:val="32"/>
          <w:lang w:val="en-US" w:eastAsia="zh-CN" w:bidi="ar-SA"/>
        </w:rPr>
        <w:t>117</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8.</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sz w:val="32"/>
          <w:szCs w:val="32"/>
          <w:lang w:val="en-US" w:eastAsia="zh-CN"/>
        </w:rPr>
        <w:t>关于印发</w:t>
      </w:r>
      <w:r>
        <w:rPr>
          <w:rFonts w:hint="eastAsia" w:ascii="Times New Roman" w:hAnsi="Times New Roman" w:eastAsia="方正仿宋_GBK" w:cs="Times New Roman"/>
          <w:sz w:val="32"/>
          <w:szCs w:val="32"/>
          <w:lang w:val="en-US" w:eastAsia="zh-CN"/>
        </w:rPr>
        <w:t>《重庆市长寿区邻封镇进一步深化农村土地承包经营权确权登记颁证操作方案》</w:t>
      </w:r>
      <w:r>
        <w:rPr>
          <w:rFonts w:hint="default" w:ascii="Times New Roman" w:hAnsi="Times New Roman" w:eastAsia="方正仿宋_GBK" w:cs="Times New Roman"/>
          <w:sz w:val="32"/>
          <w:szCs w:val="32"/>
          <w:lang w:val="en-US" w:eastAsia="zh-CN"/>
        </w:rPr>
        <w:t>的通知（长</w:t>
      </w:r>
      <w:r>
        <w:rPr>
          <w:rFonts w:hint="eastAsia" w:ascii="Times New Roman" w:hAnsi="Times New Roman" w:eastAsia="方正仿宋_GBK" w:cs="Times New Roman"/>
          <w:sz w:val="32"/>
          <w:szCs w:val="32"/>
          <w:lang w:val="en-US" w:eastAsia="zh-CN"/>
        </w:rPr>
        <w:t>邻</w:t>
      </w:r>
      <w:r>
        <w:rPr>
          <w:rFonts w:hint="default" w:ascii="Times New Roman" w:hAnsi="Times New Roman" w:eastAsia="方正仿宋_GBK" w:cs="Times New Roman"/>
          <w:sz w:val="32"/>
          <w:szCs w:val="32"/>
          <w:lang w:val="en-US" w:eastAsia="zh-CN"/>
        </w:rPr>
        <w:t>府发</w:t>
      </w:r>
      <w:r>
        <w:rPr>
          <w:rFonts w:hint="default" w:ascii="Times New Roman" w:hAnsi="Times New Roman" w:eastAsia="方正仿宋_GBK" w:cs="Times New Roman"/>
          <w:sz w:val="32"/>
          <w:szCs w:val="32"/>
          <w:lang w:eastAsia="zh-CN"/>
        </w:rPr>
        <w:t>〔2018〕</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重庆市长寿区邻封镇人民政府</w:t>
      </w:r>
      <w:r>
        <w:rPr>
          <w:rFonts w:hint="default" w:ascii="Times New Roman" w:hAnsi="Times New Roman" w:eastAsia="方正仿宋_GBK" w:cs="Times New Roman"/>
          <w:sz w:val="32"/>
          <w:szCs w:val="32"/>
          <w:lang w:val="en-US" w:eastAsia="zh-CN"/>
        </w:rPr>
        <w:t>关于印发</w:t>
      </w:r>
      <w:r>
        <w:rPr>
          <w:rFonts w:hint="eastAsia" w:ascii="Times New Roman" w:hAnsi="Times New Roman" w:eastAsia="方正仿宋_GBK" w:cs="Times New Roman"/>
          <w:sz w:val="32"/>
          <w:szCs w:val="32"/>
          <w:lang w:val="en-US" w:eastAsia="zh-CN"/>
        </w:rPr>
        <w:t>《重庆市长寿区邻封镇畜禽养殖区域划定方案》的通知</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长</w:t>
      </w:r>
      <w:r>
        <w:rPr>
          <w:rFonts w:hint="eastAsia" w:ascii="Times New Roman" w:hAnsi="Times New Roman" w:eastAsia="方正仿宋_GBK" w:cs="Times New Roman"/>
          <w:snapToGrid w:val="0"/>
          <w:kern w:val="0"/>
          <w:sz w:val="32"/>
          <w:szCs w:val="32"/>
          <w:lang w:eastAsia="zh-CN"/>
        </w:rPr>
        <w:t>邻</w:t>
      </w:r>
      <w:r>
        <w:rPr>
          <w:rFonts w:hint="default" w:ascii="Times New Roman" w:hAnsi="Times New Roman" w:eastAsia="方正仿宋_GBK" w:cs="Times New Roman"/>
          <w:sz w:val="32"/>
          <w:szCs w:val="32"/>
        </w:rPr>
        <w:t>府发〔20</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重庆市长寿区邻封镇人民政府关于清理拖欠农民工工资工作的通知</w:t>
      </w:r>
      <w:r>
        <w:rPr>
          <w:rFonts w:hint="default" w:ascii="Times New Roman" w:hAnsi="Times New Roman" w:eastAsia="方正仿宋_GBK" w:cs="Times New Roman"/>
          <w:sz w:val="32"/>
          <w:szCs w:val="32"/>
          <w:lang w:val="en-US" w:eastAsia="zh-CN"/>
        </w:rPr>
        <w:t>（长</w:t>
      </w:r>
      <w:r>
        <w:rPr>
          <w:rFonts w:hint="eastAsia" w:ascii="Times New Roman" w:hAnsi="Times New Roman" w:eastAsia="方正仿宋_GBK" w:cs="Times New Roman"/>
          <w:sz w:val="32"/>
          <w:szCs w:val="32"/>
          <w:lang w:val="en-US" w:eastAsia="zh-CN"/>
        </w:rPr>
        <w:t>邻</w:t>
      </w:r>
      <w:r>
        <w:rPr>
          <w:rFonts w:hint="default" w:ascii="Times New Roman" w:hAnsi="Times New Roman" w:eastAsia="方正仿宋_GBK" w:cs="Times New Roman"/>
          <w:sz w:val="32"/>
          <w:szCs w:val="32"/>
          <w:lang w:val="en-US" w:eastAsia="zh-CN"/>
        </w:rPr>
        <w:t>府发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重庆市长寿区邻封镇人民政府关于</w:t>
      </w:r>
      <w:r>
        <w:rPr>
          <w:rFonts w:hint="eastAsia" w:ascii="Times New Roman" w:hAnsi="Times New Roman" w:eastAsia="方正仿宋_GBK" w:cs="Times New Roman"/>
          <w:sz w:val="32"/>
          <w:szCs w:val="32"/>
          <w:lang w:eastAsia="zh-CN"/>
        </w:rPr>
        <w:t>印发《深化燃气安全专项整治实施方案》的通知</w:t>
      </w:r>
      <w:r>
        <w:rPr>
          <w:rFonts w:hint="default" w:ascii="Times New Roman" w:hAnsi="Times New Roman" w:eastAsia="方正仿宋_GBK" w:cs="Times New Roman"/>
          <w:sz w:val="32"/>
          <w:szCs w:val="32"/>
          <w:lang w:val="en-US" w:eastAsia="zh-CN"/>
        </w:rPr>
        <w:t>（长</w:t>
      </w:r>
      <w:r>
        <w:rPr>
          <w:rFonts w:hint="eastAsia" w:ascii="Times New Roman" w:hAnsi="Times New Roman" w:eastAsia="方正仿宋_GBK" w:cs="Times New Roman"/>
          <w:sz w:val="32"/>
          <w:szCs w:val="32"/>
          <w:lang w:val="en-US" w:eastAsia="zh-CN"/>
        </w:rPr>
        <w:t>邻</w:t>
      </w:r>
      <w:r>
        <w:rPr>
          <w:rFonts w:hint="default" w:ascii="Times New Roman" w:hAnsi="Times New Roman" w:eastAsia="方正仿宋_GBK" w:cs="Times New Roman"/>
          <w:sz w:val="32"/>
          <w:szCs w:val="32"/>
          <w:lang w:val="en-US" w:eastAsia="zh-CN"/>
        </w:rPr>
        <w:t>府发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p>
    <w:p>
      <w:pPr>
        <w:pStyle w:val="2"/>
        <w:rPr>
          <w:rFonts w:hint="default"/>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邻封镇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邻封镇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2D2DCA"/>
    <w:rsid w:val="17C33AC9"/>
    <w:rsid w:val="187168EA"/>
    <w:rsid w:val="196673CA"/>
    <w:rsid w:val="196D5DF5"/>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DBD1CE0"/>
    <w:rsid w:val="4E250A85"/>
    <w:rsid w:val="4FFD4925"/>
    <w:rsid w:val="505C172E"/>
    <w:rsid w:val="506405EA"/>
    <w:rsid w:val="52F46F0B"/>
    <w:rsid w:val="532B6A10"/>
    <w:rsid w:val="53D8014D"/>
    <w:rsid w:val="55244AD3"/>
    <w:rsid w:val="55E064E0"/>
    <w:rsid w:val="572C6D10"/>
    <w:rsid w:val="5A4170D0"/>
    <w:rsid w:val="5B8D42E2"/>
    <w:rsid w:val="5DC34279"/>
    <w:rsid w:val="5FCD688E"/>
    <w:rsid w:val="5FF9BDAA"/>
    <w:rsid w:val="608816D1"/>
    <w:rsid w:val="60EF4E7F"/>
    <w:rsid w:val="6285776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797</Words>
  <Characters>871</Characters>
  <Lines>1</Lines>
  <Paragraphs>1</Paragraphs>
  <TotalTime>2</TotalTime>
  <ScaleCrop>false</ScaleCrop>
  <LinksUpToDate>false</LinksUpToDate>
  <CharactersWithSpaces>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2023-07-20T07:55:37Z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