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adjustRightInd/>
        <w:snapToGrid/>
        <w:spacing w:line="600" w:lineRule="exact"/>
        <w:jc w:val="center"/>
        <w:textAlignment w:val="auto"/>
        <w:rPr>
          <w:rFonts w:hint="eastAsia" w:ascii="Times New Roman" w:hAnsi="Times New Roman" w:eastAsia="方正小标宋_GBK"/>
          <w:color w:val="auto"/>
          <w:w w:val="95"/>
          <w:sz w:val="44"/>
          <w:szCs w:val="44"/>
          <w:lang w:val="en-US" w:eastAsia="zh-CN"/>
        </w:rPr>
      </w:pPr>
      <w:r>
        <w:rPr>
          <w:rFonts w:hint="eastAsia" w:ascii="Times New Roman" w:hAnsi="Times New Roman" w:eastAsia="方正小标宋_GBK"/>
          <w:color w:val="auto"/>
          <w:w w:val="95"/>
          <w:sz w:val="44"/>
          <w:szCs w:val="44"/>
          <w:lang w:val="en-US" w:eastAsia="zh-CN"/>
        </w:rPr>
        <w:t xml:space="preserve"> 重庆市长寿区农业农村委员会</w:t>
      </w:r>
    </w:p>
    <w:p>
      <w:pPr>
        <w:widowControl w:val="0"/>
        <w:wordWrap/>
        <w:adjustRightInd/>
        <w:snapToGrid/>
        <w:spacing w:line="600" w:lineRule="exact"/>
        <w:jc w:val="center"/>
        <w:textAlignment w:val="auto"/>
        <w:rPr>
          <w:rFonts w:hint="eastAsia" w:ascii="Times New Roman" w:hAnsi="Times New Roman" w:eastAsia="方正小标宋_GBK"/>
          <w:color w:val="auto"/>
          <w:sz w:val="44"/>
          <w:szCs w:val="44"/>
        </w:rPr>
      </w:pPr>
      <w:r>
        <w:rPr>
          <w:rFonts w:hint="eastAsia" w:ascii="Times New Roman" w:hAnsi="Times New Roman" w:eastAsia="方正小标宋_GBK"/>
          <w:color w:val="auto"/>
          <w:w w:val="95"/>
          <w:sz w:val="44"/>
          <w:szCs w:val="44"/>
        </w:rPr>
        <w:t>关于</w:t>
      </w:r>
      <w:r>
        <w:rPr>
          <w:rFonts w:hint="eastAsia" w:eastAsia="方正小标宋_GBK"/>
          <w:color w:val="auto"/>
          <w:w w:val="95"/>
          <w:sz w:val="44"/>
          <w:szCs w:val="44"/>
          <w:lang w:val="en-US" w:eastAsia="zh-CN"/>
        </w:rPr>
        <w:t>2023</w:t>
      </w:r>
      <w:r>
        <w:rPr>
          <w:rFonts w:hint="eastAsia" w:ascii="Times New Roman" w:hAnsi="Times New Roman" w:eastAsia="方正小标宋_GBK"/>
          <w:color w:val="auto"/>
          <w:w w:val="95"/>
          <w:sz w:val="44"/>
          <w:szCs w:val="44"/>
          <w:lang w:val="en-US" w:eastAsia="zh-CN"/>
        </w:rPr>
        <w:t>年区级农业贷款贴息项目</w:t>
      </w:r>
      <w:r>
        <w:rPr>
          <w:rFonts w:hint="eastAsia" w:ascii="Times New Roman" w:hAnsi="Times New Roman" w:eastAsia="方正小标宋_GBK"/>
          <w:color w:val="auto"/>
          <w:sz w:val="44"/>
          <w:szCs w:val="44"/>
        </w:rPr>
        <w:t>财政补助情况的公示</w:t>
      </w:r>
    </w:p>
    <w:p>
      <w:pPr>
        <w:widowControl w:val="0"/>
        <w:wordWrap/>
        <w:adjustRightInd/>
        <w:snapToGrid/>
        <w:spacing w:line="600" w:lineRule="exact"/>
        <w:jc w:val="center"/>
        <w:textAlignment w:val="auto"/>
        <w:rPr>
          <w:rFonts w:hint="eastAsia" w:ascii="Times New Roman" w:hAnsi="Times New Roman" w:eastAsia="方正小标宋_GBK"/>
          <w:color w:val="auto"/>
          <w:sz w:val="44"/>
          <w:szCs w:val="44"/>
        </w:rPr>
      </w:pPr>
    </w:p>
    <w:p>
      <w:pPr>
        <w:pStyle w:val="8"/>
        <w:wordWrap/>
        <w:adjustRightInd/>
        <w:snapToGrid/>
        <w:spacing w:line="600" w:lineRule="exact"/>
        <w:textAlignment w:val="auto"/>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rPr>
        <w:t>各有关单位：</w:t>
      </w:r>
    </w:p>
    <w:p>
      <w:pPr>
        <w:pStyle w:val="8"/>
        <w:wordWrap/>
        <w:adjustRightInd/>
        <w:snapToGrid/>
        <w:spacing w:line="240" w:lineRule="auto"/>
        <w:ind w:left="0" w:leftChars="0" w:right="0" w:firstLine="640"/>
        <w:jc w:val="both"/>
        <w:textAlignment w:val="auto"/>
        <w:outlineLvl w:val="9"/>
        <w:rPr>
          <w:rFonts w:hint="eastAsia" w:ascii="Times New Roman" w:hAnsi="Times New Roman" w:eastAsia="方正仿宋_GBK" w:cs="方正仿宋_GBK"/>
          <w:color w:val="auto"/>
          <w:sz w:val="32"/>
          <w:szCs w:val="32"/>
          <w:shd w:val="clear" w:color="auto" w:fill="FFFFFF"/>
        </w:rPr>
      </w:pPr>
      <w:r>
        <w:rPr>
          <w:rFonts w:hint="eastAsia" w:ascii="Times New Roman" w:hAnsi="Times New Roman" w:eastAsia="方正仿宋_GBK" w:cs="方正仿宋_GBK"/>
          <w:color w:val="auto"/>
          <w:sz w:val="32"/>
          <w:szCs w:val="32"/>
          <w:shd w:val="clear" w:color="auto" w:fill="FFFFFF"/>
          <w:lang w:val="en-US" w:eastAsia="zh-CN"/>
        </w:rPr>
        <w:t>根据《重庆市长寿区农业农村委员会重庆市长寿区财政局重庆市长寿区林业局重庆市长寿区供销合作社联合社关于申报2023年区级农业贴息项目的通知》（长寿农发〔</w:t>
      </w:r>
      <w:r>
        <w:rPr>
          <w:rFonts w:hint="eastAsia" w:eastAsia="方正仿宋_GBK" w:cs="方正仿宋_GBK"/>
          <w:color w:val="auto"/>
          <w:sz w:val="32"/>
          <w:szCs w:val="32"/>
          <w:shd w:val="clear" w:color="auto" w:fill="FFFFFF"/>
          <w:lang w:val="en-US" w:eastAsia="zh-CN"/>
        </w:rPr>
        <w:t>2023</w:t>
      </w:r>
      <w:r>
        <w:rPr>
          <w:rFonts w:hint="eastAsia" w:ascii="Times New Roman" w:hAnsi="Times New Roman" w:eastAsia="方正仿宋_GBK" w:cs="方正仿宋_GBK"/>
          <w:color w:val="auto"/>
          <w:sz w:val="32"/>
          <w:szCs w:val="32"/>
          <w:shd w:val="clear" w:color="auto" w:fill="FFFFFF"/>
          <w:lang w:val="en-US" w:eastAsia="zh-CN"/>
        </w:rPr>
        <w:t>〕</w:t>
      </w:r>
      <w:r>
        <w:rPr>
          <w:rFonts w:hint="eastAsia" w:eastAsia="方正仿宋_GBK" w:cs="方正仿宋_GBK"/>
          <w:color w:val="auto"/>
          <w:sz w:val="32"/>
          <w:szCs w:val="32"/>
          <w:shd w:val="clear" w:color="auto" w:fill="FFFFFF"/>
          <w:lang w:val="en-US" w:eastAsia="zh-CN"/>
        </w:rPr>
        <w:t>73</w:t>
      </w:r>
      <w:r>
        <w:rPr>
          <w:rFonts w:hint="eastAsia" w:ascii="Times New Roman" w:hAnsi="Times New Roman" w:eastAsia="方正仿宋_GBK" w:cs="方正仿宋_GBK"/>
          <w:color w:val="auto"/>
          <w:sz w:val="32"/>
          <w:szCs w:val="32"/>
          <w:shd w:val="clear" w:color="auto" w:fill="FFFFFF"/>
          <w:lang w:val="en-US" w:eastAsia="zh-CN"/>
        </w:rPr>
        <w:t>号）文件精神</w:t>
      </w:r>
      <w:r>
        <w:rPr>
          <w:rFonts w:hint="eastAsia" w:ascii="Times New Roman" w:hAnsi="Times New Roman" w:eastAsia="方正仿宋_GBK" w:cs="方正仿宋_GBK"/>
          <w:color w:val="auto"/>
          <w:sz w:val="32"/>
          <w:szCs w:val="32"/>
        </w:rPr>
        <w:t>，</w:t>
      </w:r>
      <w:r>
        <w:rPr>
          <w:rFonts w:hint="eastAsia" w:ascii="Times New Roman" w:hAnsi="Times New Roman" w:eastAsia="方正仿宋_GBK" w:cs="方正仿宋_GBK"/>
          <w:color w:val="auto"/>
          <w:sz w:val="32"/>
          <w:szCs w:val="32"/>
          <w:shd w:val="clear" w:color="auto" w:fill="FFFFFF"/>
        </w:rPr>
        <w:t>经</w:t>
      </w:r>
      <w:r>
        <w:rPr>
          <w:rFonts w:hint="eastAsia" w:ascii="Times New Roman" w:hAnsi="Times New Roman" w:eastAsia="方正仿宋_GBK" w:cs="方正仿宋_GBK"/>
          <w:color w:val="auto"/>
          <w:sz w:val="32"/>
          <w:szCs w:val="32"/>
          <w:shd w:val="clear" w:color="auto" w:fill="FFFFFF"/>
          <w:lang w:eastAsia="zh-CN"/>
        </w:rPr>
        <w:t>业主</w:t>
      </w:r>
      <w:r>
        <w:rPr>
          <w:rFonts w:hint="eastAsia" w:ascii="Times New Roman" w:hAnsi="Times New Roman" w:eastAsia="方正仿宋_GBK" w:cs="方正仿宋_GBK"/>
          <w:color w:val="auto"/>
          <w:sz w:val="32"/>
          <w:szCs w:val="32"/>
          <w:shd w:val="clear" w:color="auto" w:fill="FFFFFF"/>
        </w:rPr>
        <w:t>自愿申报</w:t>
      </w:r>
      <w:r>
        <w:rPr>
          <w:rFonts w:hint="eastAsia" w:ascii="Times New Roman" w:hAnsi="Times New Roman" w:eastAsia="方正仿宋_GBK" w:cs="方正仿宋_GBK"/>
          <w:color w:val="auto"/>
          <w:sz w:val="32"/>
          <w:szCs w:val="32"/>
          <w:shd w:val="clear" w:color="auto" w:fill="FFFFFF"/>
          <w:lang w:eastAsia="zh-CN"/>
        </w:rPr>
        <w:t>、街镇</w:t>
      </w:r>
      <w:r>
        <w:rPr>
          <w:rFonts w:hint="eastAsia" w:ascii="Times New Roman" w:hAnsi="Times New Roman" w:eastAsia="方正仿宋_GBK" w:cs="方正仿宋_GBK"/>
          <w:color w:val="auto"/>
          <w:sz w:val="32"/>
          <w:szCs w:val="32"/>
          <w:shd w:val="clear" w:color="auto" w:fill="FFFFFF"/>
          <w:lang w:val="en-US" w:eastAsia="zh-CN"/>
        </w:rPr>
        <w:t>(园区)</w:t>
      </w:r>
      <w:r>
        <w:rPr>
          <w:rFonts w:hint="eastAsia" w:ascii="Times New Roman" w:hAnsi="Times New Roman" w:eastAsia="方正仿宋_GBK" w:cs="方正仿宋_GBK"/>
          <w:color w:val="auto"/>
          <w:sz w:val="32"/>
          <w:szCs w:val="32"/>
          <w:shd w:val="clear" w:color="auto" w:fill="FFFFFF"/>
          <w:lang w:eastAsia="zh-CN"/>
        </w:rPr>
        <w:t>初审推荐、区级有关部门</w:t>
      </w:r>
      <w:r>
        <w:rPr>
          <w:rFonts w:hint="eastAsia" w:ascii="Times New Roman" w:hAnsi="Times New Roman" w:eastAsia="方正仿宋_GBK" w:cs="方正仿宋_GBK"/>
          <w:color w:val="auto"/>
          <w:sz w:val="32"/>
          <w:szCs w:val="32"/>
          <w:shd w:val="clear" w:color="auto" w:fill="FFFFFF"/>
        </w:rPr>
        <w:t>专家</w:t>
      </w:r>
      <w:r>
        <w:rPr>
          <w:rFonts w:hint="eastAsia" w:ascii="Times New Roman" w:hAnsi="Times New Roman" w:eastAsia="方正仿宋_GBK" w:cs="方正仿宋_GBK"/>
          <w:color w:val="auto"/>
          <w:sz w:val="32"/>
          <w:szCs w:val="32"/>
          <w:shd w:val="clear" w:color="auto" w:fill="FFFFFF"/>
          <w:lang w:val="en-US" w:eastAsia="zh-CN"/>
        </w:rPr>
        <w:t>组联合</w:t>
      </w:r>
      <w:r>
        <w:rPr>
          <w:rFonts w:hint="eastAsia" w:ascii="Times New Roman" w:hAnsi="Times New Roman" w:eastAsia="方正仿宋_GBK" w:cs="方正仿宋_GBK"/>
          <w:color w:val="auto"/>
          <w:sz w:val="32"/>
          <w:szCs w:val="32"/>
          <w:shd w:val="clear" w:color="auto" w:fill="FFFFFF"/>
        </w:rPr>
        <w:t>评审</w:t>
      </w:r>
      <w:r>
        <w:rPr>
          <w:rFonts w:hint="eastAsia" w:ascii="Times New Roman" w:hAnsi="Times New Roman" w:eastAsia="方正仿宋_GBK" w:cs="方正仿宋_GBK"/>
          <w:color w:val="auto"/>
          <w:sz w:val="32"/>
          <w:szCs w:val="32"/>
          <w:shd w:val="clear" w:color="auto" w:fill="FFFFFF"/>
          <w:lang w:eastAsia="zh-CN"/>
        </w:rPr>
        <w:t>等程序</w:t>
      </w:r>
      <w:r>
        <w:rPr>
          <w:rFonts w:hint="eastAsia" w:ascii="Times New Roman" w:hAnsi="Times New Roman" w:eastAsia="方正仿宋_GBK" w:cs="方正仿宋_GBK"/>
          <w:color w:val="auto"/>
          <w:sz w:val="32"/>
          <w:szCs w:val="32"/>
          <w:shd w:val="clear" w:color="auto" w:fill="FFFFFF"/>
        </w:rPr>
        <w:t>，</w:t>
      </w:r>
      <w:r>
        <w:rPr>
          <w:rFonts w:hint="eastAsia" w:ascii="Times New Roman" w:hAnsi="Times New Roman" w:eastAsia="方正仿宋_GBK" w:cs="方正仿宋_GBK"/>
          <w:color w:val="auto"/>
          <w:sz w:val="32"/>
          <w:szCs w:val="32"/>
        </w:rPr>
        <w:t>现将相关</w:t>
      </w:r>
      <w:r>
        <w:rPr>
          <w:rFonts w:hint="eastAsia" w:ascii="Times New Roman" w:hAnsi="Times New Roman" w:eastAsia="方正仿宋_GBK" w:cs="方正仿宋_GBK"/>
          <w:color w:val="auto"/>
          <w:sz w:val="32"/>
          <w:szCs w:val="32"/>
          <w:lang w:eastAsia="zh-CN"/>
        </w:rPr>
        <w:t>业主</w:t>
      </w:r>
      <w:r>
        <w:rPr>
          <w:rFonts w:hint="eastAsia" w:ascii="Times New Roman" w:hAnsi="Times New Roman" w:eastAsia="方正仿宋_GBK" w:cs="方正仿宋_GBK"/>
          <w:color w:val="auto"/>
          <w:sz w:val="32"/>
          <w:szCs w:val="32"/>
        </w:rPr>
        <w:t>获得</w:t>
      </w:r>
      <w:r>
        <w:rPr>
          <w:rFonts w:hint="eastAsia" w:eastAsia="方正仿宋_GBK" w:cs="方正仿宋_GBK"/>
          <w:color w:val="auto"/>
          <w:sz w:val="32"/>
          <w:szCs w:val="32"/>
          <w:lang w:eastAsia="zh-CN"/>
        </w:rPr>
        <w:t>2023</w:t>
      </w:r>
      <w:r>
        <w:rPr>
          <w:rFonts w:hint="eastAsia" w:ascii="Times New Roman" w:hAnsi="Times New Roman" w:eastAsia="方正仿宋_GBK" w:cs="方正仿宋_GBK"/>
          <w:color w:val="auto"/>
          <w:sz w:val="32"/>
          <w:szCs w:val="32"/>
        </w:rPr>
        <w:t>年区级农业贷款贴息情况予以公示。</w:t>
      </w:r>
    </w:p>
    <w:p>
      <w:pPr>
        <w:pStyle w:val="8"/>
        <w:widowControl/>
        <w:wordWrap/>
        <w:adjustRightInd/>
        <w:snapToGrid/>
        <w:spacing w:line="360" w:lineRule="exact"/>
        <w:ind w:left="0" w:leftChars="0" w:right="0" w:firstLine="0" w:firstLineChars="0"/>
        <w:jc w:val="center"/>
        <w:textAlignment w:val="auto"/>
        <w:outlineLvl w:val="9"/>
        <w:rPr>
          <w:rFonts w:hint="eastAsia" w:ascii="Times New Roman" w:hAnsi="Times New Roman" w:eastAsia="方正仿宋_GBK" w:cs="方正仿宋_GBK"/>
          <w:b/>
          <w:bCs/>
          <w:color w:val="auto"/>
          <w:sz w:val="32"/>
          <w:szCs w:val="32"/>
          <w:lang w:eastAsia="zh-CN"/>
        </w:rPr>
      </w:pPr>
      <w:r>
        <w:rPr>
          <w:rFonts w:hint="eastAsia" w:eastAsia="方正仿宋_GBK" w:cs="方正仿宋_GBK"/>
          <w:b/>
          <w:bCs/>
          <w:color w:val="auto"/>
          <w:sz w:val="32"/>
          <w:szCs w:val="32"/>
          <w:lang w:eastAsia="zh-CN"/>
        </w:rPr>
        <w:t>2023</w:t>
      </w:r>
      <w:r>
        <w:rPr>
          <w:rFonts w:hint="eastAsia" w:ascii="Times New Roman" w:hAnsi="Times New Roman" w:eastAsia="方正仿宋_GBK" w:cs="方正仿宋_GBK"/>
          <w:b/>
          <w:bCs/>
          <w:color w:val="auto"/>
          <w:sz w:val="32"/>
          <w:szCs w:val="32"/>
          <w:lang w:eastAsia="zh-CN"/>
        </w:rPr>
        <w:t>年区级农业贷款贴息项目拟</w:t>
      </w:r>
      <w:r>
        <w:rPr>
          <w:rFonts w:hint="eastAsia" w:ascii="Times New Roman" w:hAnsi="Times New Roman" w:eastAsia="方正仿宋_GBK" w:cs="方正仿宋_GBK"/>
          <w:b/>
          <w:bCs/>
          <w:color w:val="auto"/>
          <w:sz w:val="32"/>
          <w:szCs w:val="32"/>
        </w:rPr>
        <w:t>贴息</w:t>
      </w:r>
      <w:r>
        <w:rPr>
          <w:rFonts w:hint="eastAsia" w:ascii="Times New Roman" w:hAnsi="Times New Roman" w:eastAsia="方正仿宋_GBK" w:cs="方正仿宋_GBK"/>
          <w:b/>
          <w:bCs/>
          <w:color w:val="auto"/>
          <w:sz w:val="32"/>
          <w:szCs w:val="32"/>
          <w:lang w:eastAsia="zh-CN"/>
        </w:rPr>
        <w:t>名单</w:t>
      </w:r>
    </w:p>
    <w:tbl>
      <w:tblPr>
        <w:tblStyle w:val="7"/>
        <w:tblW w:w="104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0"/>
        <w:gridCol w:w="2270"/>
        <w:gridCol w:w="1975"/>
        <w:gridCol w:w="1658"/>
        <w:gridCol w:w="2343"/>
        <w:gridCol w:w="15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exact"/>
          <w:jc w:val="center"/>
        </w:trPr>
        <w:tc>
          <w:tcPr>
            <w:tcW w:w="670" w:type="dxa"/>
            <w:vAlign w:val="center"/>
          </w:tcPr>
          <w:p>
            <w:pPr>
              <w:widowControl w:val="0"/>
              <w:wordWrap/>
              <w:adjustRightInd/>
              <w:snapToGrid/>
              <w:spacing w:line="240" w:lineRule="exact"/>
              <w:ind w:left="0" w:leftChars="0" w:right="0" w:firstLine="0" w:firstLineChars="0"/>
              <w:jc w:val="center"/>
              <w:textAlignment w:val="auto"/>
              <w:outlineLvl w:val="9"/>
              <w:rPr>
                <w:rFonts w:hint="eastAsia" w:ascii="Times New Roman" w:hAnsi="Times New Roman" w:eastAsia="方正仿宋_GBK" w:cs="方正仿宋_GBK"/>
                <w:b/>
                <w:bCs/>
                <w:color w:val="auto"/>
                <w:sz w:val="21"/>
                <w:szCs w:val="21"/>
                <w:lang w:eastAsia="zh-CN"/>
              </w:rPr>
            </w:pPr>
            <w:r>
              <w:rPr>
                <w:rFonts w:hint="eastAsia" w:ascii="Times New Roman" w:hAnsi="Times New Roman" w:eastAsia="方正仿宋_GBK" w:cs="方正仿宋_GBK"/>
                <w:b/>
                <w:bCs/>
                <w:color w:val="auto"/>
                <w:sz w:val="21"/>
                <w:szCs w:val="21"/>
                <w:lang w:eastAsia="zh-CN"/>
              </w:rPr>
              <w:t>序号</w:t>
            </w:r>
          </w:p>
        </w:tc>
        <w:tc>
          <w:tcPr>
            <w:tcW w:w="2270" w:type="dxa"/>
            <w:vAlign w:val="center"/>
          </w:tcPr>
          <w:p>
            <w:pPr>
              <w:widowControl w:val="0"/>
              <w:wordWrap/>
              <w:adjustRightInd/>
              <w:snapToGrid/>
              <w:spacing w:line="240" w:lineRule="exact"/>
              <w:ind w:left="0" w:leftChars="0" w:right="0" w:firstLine="0" w:firstLineChars="0"/>
              <w:jc w:val="center"/>
              <w:textAlignment w:val="auto"/>
              <w:outlineLvl w:val="9"/>
              <w:rPr>
                <w:rFonts w:hint="eastAsia" w:ascii="Times New Roman" w:hAnsi="Times New Roman" w:eastAsia="方正仿宋_GBK" w:cs="方正仿宋_GBK"/>
                <w:b/>
                <w:bCs/>
                <w:color w:val="auto"/>
                <w:sz w:val="21"/>
                <w:szCs w:val="21"/>
                <w:lang w:eastAsia="zh-CN"/>
              </w:rPr>
            </w:pPr>
            <w:r>
              <w:rPr>
                <w:rFonts w:hint="eastAsia" w:eastAsia="方正仿宋_GBK" w:cs="方正仿宋_GBK"/>
                <w:b/>
                <w:bCs/>
                <w:color w:val="auto"/>
                <w:sz w:val="21"/>
                <w:szCs w:val="21"/>
                <w:lang w:eastAsia="zh-CN"/>
              </w:rPr>
              <w:t>项目名称</w:t>
            </w:r>
          </w:p>
        </w:tc>
        <w:tc>
          <w:tcPr>
            <w:tcW w:w="1975" w:type="dxa"/>
            <w:vAlign w:val="center"/>
          </w:tcPr>
          <w:p>
            <w:pPr>
              <w:widowControl w:val="0"/>
              <w:wordWrap/>
              <w:adjustRightInd/>
              <w:snapToGrid/>
              <w:spacing w:line="240" w:lineRule="exact"/>
              <w:ind w:left="0" w:leftChars="0" w:right="0" w:firstLine="0" w:firstLineChars="0"/>
              <w:jc w:val="center"/>
              <w:textAlignment w:val="auto"/>
              <w:outlineLvl w:val="9"/>
              <w:rPr>
                <w:rFonts w:hint="eastAsia" w:ascii="Times New Roman" w:hAnsi="Times New Roman" w:eastAsia="方正仿宋_GBK" w:cs="方正仿宋_GBK"/>
                <w:b/>
                <w:bCs/>
                <w:color w:val="auto"/>
                <w:sz w:val="21"/>
                <w:szCs w:val="21"/>
              </w:rPr>
            </w:pPr>
            <w:r>
              <w:rPr>
                <w:rFonts w:hint="eastAsia" w:eastAsia="方正仿宋_GBK" w:cs="方正仿宋_GBK"/>
                <w:b/>
                <w:bCs/>
                <w:color w:val="auto"/>
                <w:sz w:val="21"/>
                <w:szCs w:val="21"/>
                <w:lang w:val="en-US" w:eastAsia="zh-CN"/>
              </w:rPr>
              <w:t>项目实施单位</w:t>
            </w:r>
          </w:p>
        </w:tc>
        <w:tc>
          <w:tcPr>
            <w:tcW w:w="1658" w:type="dxa"/>
            <w:vAlign w:val="center"/>
          </w:tcPr>
          <w:p>
            <w:pPr>
              <w:widowControl w:val="0"/>
              <w:wordWrap/>
              <w:adjustRightInd/>
              <w:snapToGrid/>
              <w:spacing w:line="240" w:lineRule="exact"/>
              <w:ind w:left="0" w:leftChars="0" w:right="0" w:firstLine="0" w:firstLineChars="0"/>
              <w:jc w:val="center"/>
              <w:textAlignment w:val="auto"/>
              <w:outlineLvl w:val="9"/>
              <w:rPr>
                <w:rFonts w:hint="eastAsia" w:eastAsia="方正仿宋_GBK" w:cs="方正仿宋_GBK"/>
                <w:b/>
                <w:bCs/>
                <w:color w:val="auto"/>
                <w:sz w:val="21"/>
                <w:szCs w:val="21"/>
                <w:lang w:val="en-US" w:eastAsia="zh-CN"/>
              </w:rPr>
            </w:pPr>
            <w:r>
              <w:rPr>
                <w:rFonts w:hint="eastAsia" w:eastAsia="方正仿宋_GBK" w:cs="方正仿宋_GBK"/>
                <w:b/>
                <w:bCs/>
                <w:color w:val="auto"/>
                <w:sz w:val="21"/>
                <w:szCs w:val="21"/>
                <w:lang w:val="en-US" w:eastAsia="zh-CN"/>
              </w:rPr>
              <w:t>地址</w:t>
            </w:r>
          </w:p>
        </w:tc>
        <w:tc>
          <w:tcPr>
            <w:tcW w:w="2343" w:type="dxa"/>
            <w:vAlign w:val="center"/>
          </w:tcPr>
          <w:p>
            <w:pPr>
              <w:widowControl w:val="0"/>
              <w:wordWrap/>
              <w:adjustRightInd/>
              <w:snapToGrid/>
              <w:spacing w:line="240" w:lineRule="exact"/>
              <w:ind w:left="0" w:leftChars="0" w:right="0" w:firstLine="0" w:firstLineChars="0"/>
              <w:jc w:val="center"/>
              <w:textAlignment w:val="auto"/>
              <w:outlineLvl w:val="9"/>
              <w:rPr>
                <w:rFonts w:hint="eastAsia" w:eastAsia="方正仿宋_GBK" w:cs="方正仿宋_GBK"/>
                <w:b/>
                <w:bCs/>
                <w:color w:val="auto"/>
                <w:sz w:val="21"/>
                <w:szCs w:val="21"/>
                <w:lang w:val="en-US" w:eastAsia="zh-CN"/>
              </w:rPr>
            </w:pPr>
            <w:r>
              <w:rPr>
                <w:rFonts w:hint="eastAsia" w:eastAsia="方正仿宋_GBK" w:cs="方正仿宋_GBK"/>
                <w:b/>
                <w:bCs/>
                <w:color w:val="auto"/>
                <w:sz w:val="21"/>
                <w:szCs w:val="21"/>
                <w:lang w:val="en-US" w:eastAsia="zh-CN"/>
              </w:rPr>
              <w:t>资金用途</w:t>
            </w:r>
          </w:p>
        </w:tc>
        <w:tc>
          <w:tcPr>
            <w:tcW w:w="1519" w:type="dxa"/>
            <w:vAlign w:val="center"/>
          </w:tcPr>
          <w:p>
            <w:pPr>
              <w:widowControl w:val="0"/>
              <w:wordWrap/>
              <w:adjustRightInd/>
              <w:snapToGrid/>
              <w:spacing w:line="240" w:lineRule="exact"/>
              <w:ind w:left="0" w:leftChars="0" w:right="0" w:firstLine="0" w:firstLineChars="0"/>
              <w:jc w:val="center"/>
              <w:textAlignment w:val="auto"/>
              <w:outlineLvl w:val="9"/>
              <w:rPr>
                <w:rFonts w:hint="eastAsia" w:ascii="Times New Roman" w:hAnsi="Times New Roman" w:eastAsia="方正仿宋_GBK" w:cs="方正仿宋_GBK"/>
                <w:b/>
                <w:bCs/>
                <w:color w:val="auto"/>
                <w:sz w:val="21"/>
                <w:szCs w:val="21"/>
              </w:rPr>
            </w:pPr>
            <w:r>
              <w:rPr>
                <w:rFonts w:hint="eastAsia" w:ascii="Times New Roman" w:hAnsi="Times New Roman" w:eastAsia="方正仿宋_GBK" w:cs="方正仿宋_GBK"/>
                <w:b/>
                <w:bCs/>
                <w:color w:val="auto"/>
                <w:sz w:val="21"/>
                <w:szCs w:val="21"/>
                <w:lang w:eastAsia="zh-CN"/>
              </w:rPr>
              <w:t>拟</w:t>
            </w:r>
            <w:r>
              <w:rPr>
                <w:rFonts w:hint="eastAsia" w:ascii="Times New Roman" w:hAnsi="Times New Roman" w:eastAsia="方正仿宋_GBK" w:cs="方正仿宋_GBK"/>
                <w:b/>
                <w:bCs/>
                <w:color w:val="auto"/>
                <w:sz w:val="21"/>
                <w:szCs w:val="21"/>
              </w:rPr>
              <w:t>补助金额（万元）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670" w:type="dxa"/>
            <w:vAlign w:val="center"/>
          </w:tcPr>
          <w:p>
            <w:pPr>
              <w:widowControl/>
              <w:wordWrap/>
              <w:adjustRightInd/>
              <w:snapToGrid/>
              <w:spacing w:line="240" w:lineRule="exact"/>
              <w:ind w:left="0" w:leftChars="0" w:right="0" w:firstLine="0" w:firstLineChars="0"/>
              <w:jc w:val="center"/>
              <w:textAlignment w:val="center"/>
              <w:outlineLvl w:val="9"/>
              <w:rPr>
                <w:rFonts w:hint="eastAsia" w:ascii="Times New Roman" w:hAnsi="Times New Roman" w:eastAsia="方正仿宋_GBK" w:cs="方正仿宋_GBK"/>
                <w:color w:val="auto"/>
                <w:sz w:val="21"/>
                <w:szCs w:val="21"/>
                <w:lang w:eastAsia="zh-CN"/>
              </w:rPr>
            </w:pPr>
            <w:r>
              <w:rPr>
                <w:rFonts w:hint="eastAsia" w:ascii="Times New Roman" w:hAnsi="Times New Roman" w:eastAsia="宋体" w:cs="Times New Roman"/>
                <w:i w:val="0"/>
                <w:color w:val="auto"/>
                <w:kern w:val="0"/>
                <w:sz w:val="21"/>
                <w:szCs w:val="21"/>
                <w:u w:val="none"/>
                <w:lang w:val="en-US" w:eastAsia="zh-CN" w:bidi="ar-SA"/>
              </w:rPr>
              <w:t>1</w:t>
            </w:r>
          </w:p>
        </w:tc>
        <w:tc>
          <w:tcPr>
            <w:tcW w:w="2270" w:type="dxa"/>
            <w:vAlign w:val="center"/>
          </w:tcPr>
          <w:p>
            <w:pPr>
              <w:widowControl/>
              <w:wordWrap/>
              <w:adjustRightInd/>
              <w:snapToGrid/>
              <w:spacing w:line="240" w:lineRule="exact"/>
              <w:ind w:left="0" w:leftChars="0" w:right="0" w:firstLine="0" w:firstLineChars="0"/>
              <w:jc w:val="center"/>
              <w:textAlignment w:val="center"/>
              <w:outlineLvl w:val="9"/>
              <w:rPr>
                <w:rFonts w:hint="eastAsia" w:ascii="Times New Roman" w:hAnsi="Times New Roman" w:eastAsia="方正仿宋_GBK" w:cs="方正仿宋_GBK"/>
                <w:i w:val="0"/>
                <w:color w:val="auto"/>
                <w:kern w:val="0"/>
                <w:sz w:val="21"/>
                <w:szCs w:val="21"/>
                <w:u w:val="none"/>
                <w:lang w:val="en-US" w:eastAsia="zh-CN" w:bidi="ar-SA"/>
              </w:rPr>
            </w:pPr>
            <w:r>
              <w:rPr>
                <w:rFonts w:hint="eastAsia" w:ascii="Times New Roman" w:hAnsi="Times New Roman" w:eastAsia="方正仿宋_GBK" w:cs="方正仿宋_GBK"/>
                <w:color w:val="auto"/>
                <w:sz w:val="21"/>
                <w:szCs w:val="21"/>
                <w:lang w:val="en-US" w:eastAsia="zh-CN"/>
              </w:rPr>
              <w:t>联恒</w:t>
            </w:r>
            <w:r>
              <w:rPr>
                <w:rFonts w:hint="eastAsia" w:ascii="Times New Roman" w:hAnsi="Times New Roman" w:eastAsia="方正仿宋_GBK" w:cs="方正仿宋_GBK"/>
                <w:i w:val="0"/>
                <w:color w:val="auto"/>
                <w:kern w:val="0"/>
                <w:sz w:val="21"/>
                <w:szCs w:val="21"/>
                <w:u w:val="none"/>
                <w:lang w:val="en-US" w:eastAsia="zh-CN" w:bidi="ar-SA"/>
              </w:rPr>
              <w:t>202</w:t>
            </w:r>
            <w:r>
              <w:rPr>
                <w:rFonts w:hint="eastAsia" w:eastAsia="方正仿宋_GBK" w:cs="方正仿宋_GBK"/>
                <w:i w:val="0"/>
                <w:color w:val="auto"/>
                <w:kern w:val="0"/>
                <w:sz w:val="21"/>
                <w:szCs w:val="21"/>
                <w:u w:val="none"/>
                <w:lang w:val="en-US" w:eastAsia="zh-CN" w:bidi="ar-SA"/>
              </w:rPr>
              <w:t>3</w:t>
            </w:r>
            <w:r>
              <w:rPr>
                <w:rFonts w:hint="eastAsia" w:ascii="Times New Roman" w:hAnsi="Times New Roman" w:eastAsia="方正仿宋_GBK" w:cs="方正仿宋_GBK"/>
                <w:i w:val="0"/>
                <w:color w:val="auto"/>
                <w:kern w:val="0"/>
                <w:sz w:val="21"/>
                <w:szCs w:val="21"/>
                <w:u w:val="none"/>
                <w:lang w:val="en-US" w:eastAsia="zh-CN" w:bidi="ar-SA"/>
              </w:rPr>
              <w:t>年区级农业贷款贴息项目</w:t>
            </w:r>
          </w:p>
        </w:tc>
        <w:tc>
          <w:tcPr>
            <w:tcW w:w="1975" w:type="dxa"/>
            <w:vAlign w:val="center"/>
          </w:tcPr>
          <w:p>
            <w:pPr>
              <w:widowControl/>
              <w:wordWrap/>
              <w:adjustRightInd/>
              <w:snapToGrid/>
              <w:spacing w:line="240" w:lineRule="exact"/>
              <w:ind w:left="0" w:leftChars="0" w:right="0" w:firstLine="0" w:firstLineChars="0"/>
              <w:jc w:val="center"/>
              <w:textAlignment w:val="center"/>
              <w:outlineLvl w:val="9"/>
              <w:rPr>
                <w:rFonts w:hint="eastAsia" w:ascii="Times New Roman" w:hAnsi="Times New Roman" w:eastAsia="方正仿宋_GBK" w:cs="方正仿宋_GBK"/>
                <w:color w:val="auto"/>
                <w:sz w:val="21"/>
                <w:szCs w:val="21"/>
                <w:lang w:val="en-US" w:eastAsia="zh-CN"/>
              </w:rPr>
            </w:pPr>
            <w:r>
              <w:rPr>
                <w:rFonts w:hint="eastAsia" w:ascii="Times New Roman" w:hAnsi="Times New Roman" w:eastAsia="方正仿宋_GBK" w:cs="方正仿宋_GBK"/>
                <w:color w:val="auto"/>
                <w:sz w:val="21"/>
                <w:szCs w:val="21"/>
                <w:lang w:val="en-US" w:eastAsia="zh-CN"/>
              </w:rPr>
              <w:t>重庆市长寿区联恒农业开发有限公司</w:t>
            </w:r>
          </w:p>
        </w:tc>
        <w:tc>
          <w:tcPr>
            <w:tcW w:w="1658" w:type="dxa"/>
            <w:vAlign w:val="center"/>
          </w:tcPr>
          <w:p>
            <w:pPr>
              <w:widowControl/>
              <w:wordWrap/>
              <w:adjustRightInd/>
              <w:snapToGrid/>
              <w:spacing w:line="240" w:lineRule="exact"/>
              <w:ind w:left="0" w:leftChars="0" w:right="0" w:firstLine="0" w:firstLineChars="0"/>
              <w:jc w:val="center"/>
              <w:textAlignment w:val="center"/>
              <w:outlineLvl w:val="9"/>
              <w:rPr>
                <w:rFonts w:hint="default" w:ascii="Times New Roman" w:hAnsi="Times New Roman" w:eastAsia="方正仿宋_GBK" w:cs="方正仿宋_GBK"/>
                <w:i w:val="0"/>
                <w:color w:val="auto"/>
                <w:kern w:val="0"/>
                <w:sz w:val="21"/>
                <w:szCs w:val="21"/>
                <w:u w:val="none"/>
                <w:lang w:val="en-US" w:eastAsia="zh-CN" w:bidi="ar-SA"/>
              </w:rPr>
            </w:pPr>
            <w:r>
              <w:rPr>
                <w:rFonts w:hint="eastAsia" w:eastAsia="方正仿宋_GBK" w:cs="方正仿宋_GBK"/>
                <w:i w:val="0"/>
                <w:color w:val="auto"/>
                <w:kern w:val="0"/>
                <w:sz w:val="21"/>
                <w:szCs w:val="21"/>
                <w:u w:val="none"/>
                <w:lang w:val="en-US" w:eastAsia="zh-CN" w:bidi="ar-SA"/>
              </w:rPr>
              <w:t>长寿区双龙镇红岩村8组</w:t>
            </w:r>
          </w:p>
        </w:tc>
        <w:tc>
          <w:tcPr>
            <w:tcW w:w="2343" w:type="dxa"/>
            <w:vAlign w:val="center"/>
          </w:tcPr>
          <w:p>
            <w:pPr>
              <w:widowControl/>
              <w:wordWrap/>
              <w:adjustRightInd/>
              <w:snapToGrid/>
              <w:spacing w:line="240" w:lineRule="exact"/>
              <w:ind w:left="0" w:leftChars="0" w:right="0" w:firstLine="0" w:firstLineChars="0"/>
              <w:jc w:val="center"/>
              <w:textAlignment w:val="center"/>
              <w:outlineLvl w:val="9"/>
              <w:rPr>
                <w:rFonts w:hint="eastAsia" w:ascii="Times New Roman" w:hAnsi="Times New Roman" w:eastAsia="方正仿宋_GBK" w:cs="方正仿宋_GBK"/>
                <w:color w:val="auto"/>
                <w:sz w:val="21"/>
                <w:szCs w:val="21"/>
                <w:lang w:val="en-US" w:eastAsia="zh-CN"/>
              </w:rPr>
            </w:pPr>
            <w:r>
              <w:rPr>
                <w:rFonts w:hint="eastAsia" w:ascii="Times New Roman" w:hAnsi="Times New Roman" w:eastAsia="方正仿宋_GBK" w:cs="方正仿宋_GBK"/>
                <w:color w:val="auto"/>
                <w:sz w:val="21"/>
                <w:szCs w:val="21"/>
                <w:lang w:val="en-US" w:eastAsia="zh-CN"/>
              </w:rPr>
              <w:t>用于老果园改造</w:t>
            </w:r>
          </w:p>
        </w:tc>
        <w:tc>
          <w:tcPr>
            <w:tcW w:w="1519" w:type="dxa"/>
            <w:vAlign w:val="top"/>
          </w:tcPr>
          <w:p>
            <w:pPr>
              <w:widowControl/>
              <w:jc w:val="center"/>
              <w:textAlignment w:val="top"/>
              <w:rPr>
                <w:rFonts w:hint="eastAsia" w:ascii="宋体" w:hAnsi="宋体" w:eastAsia="宋体" w:cs="宋体"/>
                <w:b/>
                <w:bCs/>
                <w:i w:val="0"/>
                <w:iCs w:val="0"/>
                <w:color w:val="auto"/>
                <w:kern w:val="2"/>
                <w:sz w:val="20"/>
                <w:szCs w:val="20"/>
                <w:u w:val="none"/>
                <w:lang w:val="en-US" w:eastAsia="zh-CN" w:bidi="ar-SA"/>
              </w:rPr>
            </w:pPr>
            <w:r>
              <w:rPr>
                <w:rFonts w:hint="eastAsia" w:ascii="Times New Roman" w:hAnsi="Times New Roman" w:eastAsia="方正仿宋_GBK" w:cs="方正仿宋_GBK"/>
                <w:b/>
                <w:bCs/>
                <w:color w:val="auto"/>
                <w:sz w:val="21"/>
                <w:szCs w:val="21"/>
                <w:lang w:val="en-US" w:eastAsia="zh-CN"/>
              </w:rPr>
              <w:t>1.7305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5" w:hRule="exact"/>
          <w:jc w:val="center"/>
        </w:trPr>
        <w:tc>
          <w:tcPr>
            <w:tcW w:w="670" w:type="dxa"/>
            <w:vAlign w:val="center"/>
          </w:tcPr>
          <w:p>
            <w:pPr>
              <w:widowControl/>
              <w:wordWrap/>
              <w:adjustRightInd/>
              <w:snapToGrid/>
              <w:spacing w:line="240" w:lineRule="exact"/>
              <w:ind w:left="0" w:leftChars="0" w:right="0" w:firstLine="0" w:firstLineChars="0"/>
              <w:jc w:val="center"/>
              <w:textAlignment w:val="center"/>
              <w:outlineLvl w:val="9"/>
              <w:rPr>
                <w:rFonts w:hint="eastAsia" w:ascii="Times New Roman" w:hAnsi="Times New Roman" w:eastAsia="方正仿宋_GBK" w:cs="方正仿宋_GBK"/>
                <w:color w:val="auto"/>
                <w:sz w:val="21"/>
                <w:szCs w:val="21"/>
                <w:lang w:eastAsia="zh-CN"/>
              </w:rPr>
            </w:pPr>
            <w:r>
              <w:rPr>
                <w:rFonts w:hint="eastAsia" w:ascii="Times New Roman" w:hAnsi="Times New Roman" w:eastAsia="宋体" w:cs="Times New Roman"/>
                <w:i w:val="0"/>
                <w:color w:val="auto"/>
                <w:kern w:val="0"/>
                <w:sz w:val="21"/>
                <w:szCs w:val="21"/>
                <w:u w:val="none"/>
                <w:lang w:val="en-US" w:eastAsia="zh-CN" w:bidi="ar-SA"/>
              </w:rPr>
              <w:t>2</w:t>
            </w:r>
          </w:p>
        </w:tc>
        <w:tc>
          <w:tcPr>
            <w:tcW w:w="2270" w:type="dxa"/>
            <w:vAlign w:val="center"/>
          </w:tcPr>
          <w:p>
            <w:pPr>
              <w:widowControl/>
              <w:wordWrap/>
              <w:adjustRightInd/>
              <w:snapToGrid/>
              <w:spacing w:line="240" w:lineRule="exact"/>
              <w:ind w:left="0" w:leftChars="0" w:right="0" w:firstLine="0" w:firstLineChars="0"/>
              <w:jc w:val="center"/>
              <w:textAlignment w:val="center"/>
              <w:outlineLvl w:val="9"/>
              <w:rPr>
                <w:rFonts w:hint="eastAsia" w:ascii="Times New Roman" w:hAnsi="Times New Roman" w:eastAsia="方正仿宋_GBK" w:cs="方正仿宋_GBK"/>
                <w:i w:val="0"/>
                <w:color w:val="auto"/>
                <w:kern w:val="0"/>
                <w:sz w:val="21"/>
                <w:szCs w:val="21"/>
                <w:u w:val="none"/>
                <w:lang w:val="en-US" w:eastAsia="zh-CN" w:bidi="ar-SA"/>
              </w:rPr>
            </w:pPr>
            <w:r>
              <w:rPr>
                <w:rFonts w:hint="eastAsia" w:ascii="Times New Roman" w:hAnsi="Times New Roman" w:eastAsia="方正仿宋_GBK" w:cs="方正仿宋_GBK"/>
                <w:color w:val="auto"/>
                <w:sz w:val="21"/>
                <w:szCs w:val="21"/>
                <w:lang w:val="en-US" w:eastAsia="zh-CN"/>
              </w:rPr>
              <w:t>红红</w:t>
            </w:r>
            <w:r>
              <w:rPr>
                <w:rFonts w:hint="eastAsia" w:ascii="Times New Roman" w:hAnsi="Times New Roman" w:eastAsia="方正仿宋_GBK" w:cs="方正仿宋_GBK"/>
                <w:i w:val="0"/>
                <w:color w:val="auto"/>
                <w:kern w:val="0"/>
                <w:sz w:val="21"/>
                <w:szCs w:val="21"/>
                <w:u w:val="none"/>
                <w:lang w:val="en-US" w:eastAsia="zh-CN" w:bidi="ar-SA"/>
              </w:rPr>
              <w:t>202</w:t>
            </w:r>
            <w:r>
              <w:rPr>
                <w:rFonts w:hint="eastAsia" w:eastAsia="方正仿宋_GBK" w:cs="方正仿宋_GBK"/>
                <w:i w:val="0"/>
                <w:color w:val="auto"/>
                <w:kern w:val="0"/>
                <w:sz w:val="21"/>
                <w:szCs w:val="21"/>
                <w:u w:val="none"/>
                <w:lang w:val="en-US" w:eastAsia="zh-CN" w:bidi="ar-SA"/>
              </w:rPr>
              <w:t>3</w:t>
            </w:r>
            <w:r>
              <w:rPr>
                <w:rFonts w:hint="eastAsia" w:ascii="Times New Roman" w:hAnsi="Times New Roman" w:eastAsia="方正仿宋_GBK" w:cs="方正仿宋_GBK"/>
                <w:i w:val="0"/>
                <w:color w:val="auto"/>
                <w:kern w:val="0"/>
                <w:sz w:val="21"/>
                <w:szCs w:val="21"/>
                <w:u w:val="none"/>
                <w:lang w:val="en-US" w:eastAsia="zh-CN" w:bidi="ar-SA"/>
              </w:rPr>
              <w:t>年区级农业贷款贴息</w:t>
            </w:r>
            <w:r>
              <w:rPr>
                <w:rFonts w:hint="eastAsia" w:eastAsia="方正仿宋_GBK" w:cs="方正仿宋_GBK"/>
                <w:i w:val="0"/>
                <w:color w:val="auto"/>
                <w:kern w:val="0"/>
                <w:sz w:val="21"/>
                <w:szCs w:val="21"/>
                <w:u w:val="none"/>
                <w:lang w:val="en-US" w:eastAsia="zh-CN" w:bidi="ar-SA"/>
              </w:rPr>
              <w:t>（农产品加工）</w:t>
            </w:r>
            <w:r>
              <w:rPr>
                <w:rFonts w:hint="eastAsia" w:ascii="Times New Roman" w:hAnsi="Times New Roman" w:eastAsia="方正仿宋_GBK" w:cs="方正仿宋_GBK"/>
                <w:i w:val="0"/>
                <w:color w:val="auto"/>
                <w:kern w:val="0"/>
                <w:sz w:val="21"/>
                <w:szCs w:val="21"/>
                <w:u w:val="none"/>
                <w:lang w:val="en-US" w:eastAsia="zh-CN" w:bidi="ar-SA"/>
              </w:rPr>
              <w:t>项目</w:t>
            </w:r>
          </w:p>
        </w:tc>
        <w:tc>
          <w:tcPr>
            <w:tcW w:w="1975" w:type="dxa"/>
            <w:vAlign w:val="center"/>
          </w:tcPr>
          <w:p>
            <w:pPr>
              <w:widowControl/>
              <w:wordWrap/>
              <w:adjustRightInd/>
              <w:snapToGrid/>
              <w:spacing w:line="240" w:lineRule="exact"/>
              <w:ind w:left="0" w:leftChars="0" w:right="0" w:firstLine="0" w:firstLineChars="0"/>
              <w:jc w:val="center"/>
              <w:textAlignment w:val="center"/>
              <w:outlineLvl w:val="9"/>
              <w:rPr>
                <w:rFonts w:hint="eastAsia" w:ascii="Times New Roman" w:hAnsi="Times New Roman" w:eastAsia="方正仿宋_GBK" w:cs="方正仿宋_GBK"/>
                <w:color w:val="auto"/>
                <w:sz w:val="21"/>
                <w:szCs w:val="21"/>
                <w:lang w:val="en-US" w:eastAsia="zh-CN"/>
              </w:rPr>
            </w:pPr>
            <w:r>
              <w:rPr>
                <w:rFonts w:hint="eastAsia" w:ascii="Times New Roman" w:hAnsi="Times New Roman" w:eastAsia="方正仿宋_GBK" w:cs="方正仿宋_GBK"/>
                <w:color w:val="auto"/>
                <w:sz w:val="21"/>
                <w:szCs w:val="21"/>
                <w:lang w:val="en-US" w:eastAsia="zh-CN"/>
              </w:rPr>
              <w:t>重庆市红红饲料有限公司</w:t>
            </w:r>
          </w:p>
        </w:tc>
        <w:tc>
          <w:tcPr>
            <w:tcW w:w="1658" w:type="dxa"/>
            <w:vAlign w:val="center"/>
          </w:tcPr>
          <w:p>
            <w:pPr>
              <w:widowControl/>
              <w:wordWrap/>
              <w:adjustRightInd/>
              <w:snapToGrid/>
              <w:spacing w:line="240" w:lineRule="exact"/>
              <w:ind w:left="0" w:leftChars="0" w:right="0" w:firstLine="0" w:firstLineChars="0"/>
              <w:jc w:val="center"/>
              <w:textAlignment w:val="center"/>
              <w:outlineLvl w:val="9"/>
              <w:rPr>
                <w:rFonts w:hint="default" w:ascii="Times New Roman" w:hAnsi="Times New Roman" w:eastAsia="方正仿宋_GBK" w:cs="方正仿宋_GBK"/>
                <w:i w:val="0"/>
                <w:color w:val="auto"/>
                <w:kern w:val="0"/>
                <w:sz w:val="21"/>
                <w:szCs w:val="21"/>
                <w:u w:val="none"/>
                <w:lang w:val="en-US" w:eastAsia="zh-CN" w:bidi="ar-SA"/>
              </w:rPr>
            </w:pPr>
            <w:r>
              <w:rPr>
                <w:rFonts w:hint="eastAsia" w:eastAsia="方正仿宋_GBK" w:cs="方正仿宋_GBK"/>
                <w:i w:val="0"/>
                <w:color w:val="auto"/>
                <w:kern w:val="0"/>
                <w:sz w:val="21"/>
                <w:szCs w:val="21"/>
                <w:u w:val="none"/>
                <w:lang w:val="en-US" w:eastAsia="zh-CN" w:bidi="ar-SA"/>
              </w:rPr>
              <w:t>长寿区新市街道河石井村2组</w:t>
            </w:r>
          </w:p>
        </w:tc>
        <w:tc>
          <w:tcPr>
            <w:tcW w:w="2343" w:type="dxa"/>
            <w:vAlign w:val="center"/>
          </w:tcPr>
          <w:p>
            <w:pPr>
              <w:widowControl/>
              <w:wordWrap/>
              <w:adjustRightInd/>
              <w:snapToGrid/>
              <w:spacing w:line="240" w:lineRule="exact"/>
              <w:ind w:left="0" w:leftChars="0" w:right="0" w:firstLine="0" w:firstLineChars="0"/>
              <w:jc w:val="center"/>
              <w:textAlignment w:val="center"/>
              <w:outlineLvl w:val="9"/>
              <w:rPr>
                <w:rFonts w:hint="eastAsia" w:ascii="Times New Roman" w:hAnsi="Times New Roman" w:eastAsia="方正仿宋_GBK" w:cs="方正仿宋_GBK"/>
                <w:color w:val="auto"/>
                <w:sz w:val="21"/>
                <w:szCs w:val="21"/>
                <w:lang w:val="en-US" w:eastAsia="zh-CN"/>
              </w:rPr>
            </w:pPr>
            <w:r>
              <w:rPr>
                <w:rFonts w:hint="eastAsia" w:ascii="Times New Roman" w:hAnsi="Times New Roman" w:eastAsia="方正仿宋_GBK" w:cs="方正仿宋_GBK"/>
                <w:color w:val="auto"/>
                <w:sz w:val="21"/>
                <w:szCs w:val="21"/>
                <w:lang w:val="en-US" w:eastAsia="zh-CN"/>
              </w:rPr>
              <w:t>饲料生产原料</w:t>
            </w:r>
          </w:p>
        </w:tc>
        <w:tc>
          <w:tcPr>
            <w:tcW w:w="1519" w:type="dxa"/>
            <w:vAlign w:val="center"/>
          </w:tcPr>
          <w:p>
            <w:pPr>
              <w:widowControl/>
              <w:jc w:val="center"/>
              <w:textAlignment w:val="top"/>
              <w:rPr>
                <w:rFonts w:hint="eastAsia" w:ascii="Times New Roman" w:hAnsi="Times New Roman" w:eastAsia="方正仿宋_GBK" w:cs="方正仿宋_GBK"/>
                <w:b/>
                <w:bCs/>
                <w:color w:val="auto"/>
                <w:sz w:val="21"/>
                <w:szCs w:val="21"/>
              </w:rPr>
            </w:pPr>
            <w:r>
              <w:rPr>
                <w:rFonts w:hint="eastAsia" w:ascii="Times New Roman" w:hAnsi="Times New Roman" w:eastAsia="方正仿宋_GBK" w:cs="方正仿宋_GBK"/>
                <w:b/>
                <w:bCs/>
                <w:color w:val="auto"/>
                <w:sz w:val="21"/>
                <w:szCs w:val="21"/>
              </w:rPr>
              <w:t>5.5537</w:t>
            </w:r>
          </w:p>
          <w:p>
            <w:pPr>
              <w:widowControl/>
              <w:jc w:val="center"/>
              <w:textAlignment w:val="top"/>
              <w:rPr>
                <w:rFonts w:hint="eastAsia" w:ascii="Times New Roman" w:hAnsi="Times New Roman" w:eastAsia="方正仿宋_GBK" w:cs="方正仿宋_GBK"/>
                <w:b/>
                <w:bCs/>
                <w:color w:val="auto"/>
                <w:sz w:val="21"/>
                <w:szCs w:val="21"/>
              </w:rPr>
            </w:pPr>
          </w:p>
          <w:p>
            <w:pPr>
              <w:widowControl/>
              <w:jc w:val="center"/>
              <w:textAlignment w:val="top"/>
              <w:rPr>
                <w:rFonts w:hint="eastAsia" w:ascii="Times New Roman" w:hAnsi="Times New Roman" w:eastAsia="方正仿宋_GBK" w:cs="方正仿宋_GBK"/>
                <w:b/>
                <w:bCs/>
                <w:color w:val="auto"/>
                <w:sz w:val="21"/>
                <w:szCs w:val="21"/>
              </w:rPr>
            </w:pPr>
          </w:p>
          <w:p>
            <w:pPr>
              <w:widowControl/>
              <w:jc w:val="center"/>
              <w:textAlignment w:val="top"/>
              <w:rPr>
                <w:rFonts w:hint="eastAsia" w:ascii="Times New Roman" w:hAnsi="Times New Roman" w:eastAsia="方正仿宋_GBK" w:cs="方正仿宋_GBK"/>
                <w:b/>
                <w:bCs/>
                <w:color w:val="auto"/>
                <w:sz w:val="21"/>
                <w:szCs w:val="21"/>
              </w:rPr>
            </w:pPr>
          </w:p>
          <w:p>
            <w:pPr>
              <w:widowControl/>
              <w:jc w:val="center"/>
              <w:textAlignment w:val="top"/>
              <w:rPr>
                <w:rFonts w:hint="eastAsia" w:ascii="Times New Roman" w:hAnsi="Times New Roman" w:eastAsia="方正仿宋_GBK" w:cs="方正仿宋_GBK"/>
                <w:b/>
                <w:bCs/>
                <w:color w:val="auto"/>
                <w:sz w:val="21"/>
                <w:szCs w:val="21"/>
              </w:rPr>
            </w:pPr>
          </w:p>
          <w:p>
            <w:pPr>
              <w:widowControl/>
              <w:jc w:val="center"/>
              <w:textAlignment w:val="top"/>
              <w:rPr>
                <w:rFonts w:hint="eastAsia" w:ascii="Times New Roman" w:hAnsi="Times New Roman" w:eastAsia="方正仿宋_GBK" w:cs="方正仿宋_GBK"/>
                <w:b/>
                <w:bCs/>
                <w:color w:val="auto"/>
                <w:sz w:val="21"/>
                <w:szCs w:val="21"/>
              </w:rPr>
            </w:pPr>
          </w:p>
          <w:p>
            <w:pPr>
              <w:widowControl/>
              <w:jc w:val="center"/>
              <w:textAlignment w:val="top"/>
              <w:rPr>
                <w:rFonts w:hint="eastAsia" w:ascii="Times New Roman" w:hAnsi="Times New Roman" w:eastAsia="方正仿宋_GBK" w:cs="方正仿宋_GBK"/>
                <w:b/>
                <w:bCs/>
                <w:color w:val="auto"/>
                <w:sz w:val="21"/>
                <w:szCs w:val="21"/>
              </w:rPr>
            </w:pPr>
          </w:p>
          <w:p>
            <w:pPr>
              <w:widowControl/>
              <w:jc w:val="center"/>
              <w:textAlignment w:val="top"/>
              <w:rPr>
                <w:rFonts w:hint="eastAsia" w:ascii="Times New Roman" w:hAnsi="Times New Roman" w:eastAsia="方正仿宋_GBK" w:cs="方正仿宋_GBK"/>
                <w:b/>
                <w:bCs/>
                <w:color w:val="auto"/>
                <w:sz w:val="21"/>
                <w:szCs w:val="21"/>
              </w:rPr>
            </w:pPr>
          </w:p>
          <w:p>
            <w:pPr>
              <w:widowControl/>
              <w:jc w:val="center"/>
              <w:textAlignment w:val="top"/>
              <w:rPr>
                <w:rFonts w:hint="eastAsia" w:ascii="Times New Roman" w:hAnsi="Times New Roman" w:eastAsia="方正仿宋_GBK" w:cs="方正仿宋_GBK"/>
                <w:b/>
                <w:bCs/>
                <w:color w:val="auto"/>
                <w:sz w:val="21"/>
                <w:szCs w:val="21"/>
              </w:rPr>
            </w:pPr>
          </w:p>
          <w:p>
            <w:pPr>
              <w:widowControl/>
              <w:jc w:val="center"/>
              <w:textAlignment w:val="top"/>
              <w:rPr>
                <w:rFonts w:hint="eastAsia" w:ascii="Times New Roman" w:hAnsi="Times New Roman" w:eastAsia="方正仿宋_GBK" w:cs="方正仿宋_GBK"/>
                <w:b/>
                <w:bCs/>
                <w:color w:val="auto"/>
                <w:sz w:val="21"/>
                <w:szCs w:val="21"/>
              </w:rPr>
            </w:pPr>
          </w:p>
          <w:p>
            <w:pPr>
              <w:widowControl/>
              <w:jc w:val="center"/>
              <w:textAlignment w:val="top"/>
              <w:rPr>
                <w:rFonts w:hint="eastAsia" w:ascii="Times New Roman" w:hAnsi="Times New Roman" w:eastAsia="方正仿宋_GBK" w:cs="方正仿宋_GBK"/>
                <w:b/>
                <w:bCs/>
                <w:color w:val="auto"/>
                <w:sz w:val="21"/>
                <w:szCs w:val="21"/>
              </w:rPr>
            </w:pPr>
          </w:p>
          <w:p>
            <w:pPr>
              <w:widowControl/>
              <w:jc w:val="center"/>
              <w:textAlignment w:val="top"/>
              <w:rPr>
                <w:rFonts w:hint="eastAsia" w:ascii="Times New Roman" w:hAnsi="Times New Roman" w:eastAsia="方正仿宋_GBK" w:cs="方正仿宋_GBK"/>
                <w:b/>
                <w:bCs/>
                <w:color w:val="auto"/>
                <w:sz w:val="21"/>
                <w:szCs w:val="21"/>
              </w:rPr>
            </w:pPr>
          </w:p>
          <w:p>
            <w:pPr>
              <w:widowControl/>
              <w:jc w:val="center"/>
              <w:textAlignment w:val="top"/>
              <w:rPr>
                <w:rFonts w:hint="eastAsia" w:ascii="Times New Roman" w:hAnsi="Times New Roman" w:eastAsia="方正仿宋_GBK" w:cs="方正仿宋_GBK"/>
                <w:b/>
                <w:bCs/>
                <w:color w:val="auto"/>
                <w:sz w:val="21"/>
                <w:szCs w:val="21"/>
              </w:rPr>
            </w:pPr>
          </w:p>
          <w:p>
            <w:pPr>
              <w:widowControl/>
              <w:jc w:val="center"/>
              <w:textAlignment w:val="top"/>
              <w:rPr>
                <w:rFonts w:hint="eastAsia" w:ascii="Times New Roman" w:hAnsi="Times New Roman" w:eastAsia="方正仿宋_GBK" w:cs="方正仿宋_GBK"/>
                <w:b/>
                <w:bCs/>
                <w:color w:val="auto"/>
                <w:sz w:val="21"/>
                <w:szCs w:val="21"/>
              </w:rPr>
            </w:pPr>
          </w:p>
          <w:p>
            <w:pPr>
              <w:widowControl/>
              <w:jc w:val="center"/>
              <w:textAlignment w:val="top"/>
              <w:rPr>
                <w:rFonts w:hint="eastAsia" w:ascii="Times New Roman" w:hAnsi="Times New Roman" w:eastAsia="方正仿宋_GBK" w:cs="方正仿宋_GBK"/>
                <w:b/>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670" w:type="dxa"/>
            <w:vAlign w:val="center"/>
          </w:tcPr>
          <w:p>
            <w:pPr>
              <w:widowControl/>
              <w:wordWrap/>
              <w:adjustRightInd/>
              <w:snapToGrid/>
              <w:spacing w:line="240" w:lineRule="exact"/>
              <w:ind w:left="0" w:leftChars="0" w:right="0" w:firstLine="0" w:firstLineChars="0"/>
              <w:jc w:val="center"/>
              <w:textAlignment w:val="center"/>
              <w:outlineLvl w:val="9"/>
              <w:rPr>
                <w:rFonts w:hint="eastAsia" w:ascii="Times New Roman" w:hAnsi="Times New Roman" w:eastAsia="方正仿宋_GBK" w:cs="方正仿宋_GBK"/>
                <w:color w:val="auto"/>
                <w:sz w:val="21"/>
                <w:szCs w:val="21"/>
                <w:lang w:eastAsia="zh-CN"/>
              </w:rPr>
            </w:pPr>
            <w:r>
              <w:rPr>
                <w:rFonts w:hint="eastAsia" w:ascii="Times New Roman" w:hAnsi="Times New Roman" w:eastAsia="宋体" w:cs="Times New Roman"/>
                <w:i w:val="0"/>
                <w:color w:val="auto"/>
                <w:kern w:val="0"/>
                <w:sz w:val="21"/>
                <w:szCs w:val="21"/>
                <w:u w:val="none"/>
                <w:lang w:val="en-US" w:eastAsia="zh-CN" w:bidi="ar-SA"/>
              </w:rPr>
              <w:t>3</w:t>
            </w:r>
          </w:p>
        </w:tc>
        <w:tc>
          <w:tcPr>
            <w:tcW w:w="2270" w:type="dxa"/>
            <w:vAlign w:val="center"/>
          </w:tcPr>
          <w:p>
            <w:pPr>
              <w:widowControl/>
              <w:wordWrap/>
              <w:adjustRightInd/>
              <w:snapToGrid/>
              <w:spacing w:line="240" w:lineRule="exact"/>
              <w:ind w:left="0" w:leftChars="0" w:right="0" w:firstLine="0" w:firstLineChars="0"/>
              <w:jc w:val="center"/>
              <w:textAlignment w:val="center"/>
              <w:outlineLvl w:val="9"/>
              <w:rPr>
                <w:rFonts w:hint="eastAsia" w:ascii="Times New Roman" w:hAnsi="Times New Roman" w:eastAsia="方正仿宋_GBK" w:cs="方正仿宋_GBK"/>
                <w:i w:val="0"/>
                <w:color w:val="auto"/>
                <w:kern w:val="0"/>
                <w:sz w:val="21"/>
                <w:szCs w:val="21"/>
                <w:u w:val="none"/>
                <w:lang w:val="en-US" w:eastAsia="zh-CN" w:bidi="ar-SA"/>
              </w:rPr>
            </w:pPr>
            <w:r>
              <w:rPr>
                <w:rFonts w:hint="eastAsia" w:ascii="Times New Roman" w:hAnsi="Times New Roman" w:eastAsia="方正仿宋_GBK" w:cs="方正仿宋_GBK"/>
                <w:color w:val="auto"/>
                <w:sz w:val="21"/>
                <w:szCs w:val="21"/>
                <w:lang w:val="en-US" w:eastAsia="zh-CN"/>
              </w:rPr>
              <w:t>正妍</w:t>
            </w:r>
            <w:r>
              <w:rPr>
                <w:rFonts w:hint="eastAsia" w:ascii="Times New Roman" w:hAnsi="Times New Roman" w:eastAsia="方正仿宋_GBK" w:cs="方正仿宋_GBK"/>
                <w:i w:val="0"/>
                <w:color w:val="auto"/>
                <w:kern w:val="0"/>
                <w:sz w:val="21"/>
                <w:szCs w:val="21"/>
                <w:u w:val="none"/>
                <w:lang w:val="en-US" w:eastAsia="zh-CN" w:bidi="ar-SA"/>
              </w:rPr>
              <w:t>202</w:t>
            </w:r>
            <w:r>
              <w:rPr>
                <w:rFonts w:hint="eastAsia" w:eastAsia="方正仿宋_GBK" w:cs="方正仿宋_GBK"/>
                <w:i w:val="0"/>
                <w:color w:val="auto"/>
                <w:kern w:val="0"/>
                <w:sz w:val="21"/>
                <w:szCs w:val="21"/>
                <w:u w:val="none"/>
                <w:lang w:val="en-US" w:eastAsia="zh-CN" w:bidi="ar-SA"/>
              </w:rPr>
              <w:t>3</w:t>
            </w:r>
            <w:r>
              <w:rPr>
                <w:rFonts w:hint="eastAsia" w:ascii="Times New Roman" w:hAnsi="Times New Roman" w:eastAsia="方正仿宋_GBK" w:cs="方正仿宋_GBK"/>
                <w:i w:val="0"/>
                <w:color w:val="auto"/>
                <w:kern w:val="0"/>
                <w:sz w:val="21"/>
                <w:szCs w:val="21"/>
                <w:u w:val="none"/>
                <w:lang w:val="en-US" w:eastAsia="zh-CN" w:bidi="ar-SA"/>
              </w:rPr>
              <w:t>年区级农业贷款贴息项目</w:t>
            </w:r>
          </w:p>
        </w:tc>
        <w:tc>
          <w:tcPr>
            <w:tcW w:w="1975" w:type="dxa"/>
            <w:vAlign w:val="center"/>
          </w:tcPr>
          <w:p>
            <w:pPr>
              <w:widowControl/>
              <w:wordWrap/>
              <w:adjustRightInd/>
              <w:snapToGrid/>
              <w:spacing w:line="240" w:lineRule="exact"/>
              <w:ind w:left="0" w:leftChars="0" w:right="0" w:firstLine="0" w:firstLineChars="0"/>
              <w:jc w:val="center"/>
              <w:textAlignment w:val="center"/>
              <w:outlineLvl w:val="9"/>
              <w:rPr>
                <w:rFonts w:hint="eastAsia" w:ascii="Times New Roman" w:hAnsi="Times New Roman" w:eastAsia="方正仿宋_GBK" w:cs="方正仿宋_GBK"/>
                <w:color w:val="auto"/>
                <w:sz w:val="21"/>
                <w:szCs w:val="21"/>
                <w:lang w:val="en-US" w:eastAsia="zh-CN"/>
              </w:rPr>
            </w:pPr>
            <w:r>
              <w:rPr>
                <w:rFonts w:hint="eastAsia" w:ascii="Times New Roman" w:hAnsi="Times New Roman" w:eastAsia="方正仿宋_GBK" w:cs="方正仿宋_GBK"/>
                <w:color w:val="auto"/>
                <w:sz w:val="21"/>
                <w:szCs w:val="21"/>
                <w:lang w:val="en-US" w:eastAsia="zh-CN"/>
              </w:rPr>
              <w:t>重庆正妍农业发展有限公司</w:t>
            </w:r>
          </w:p>
        </w:tc>
        <w:tc>
          <w:tcPr>
            <w:tcW w:w="1658" w:type="dxa"/>
            <w:vAlign w:val="center"/>
          </w:tcPr>
          <w:p>
            <w:pPr>
              <w:widowControl/>
              <w:wordWrap/>
              <w:adjustRightInd/>
              <w:snapToGrid/>
              <w:spacing w:line="240" w:lineRule="exact"/>
              <w:ind w:left="0" w:leftChars="0" w:right="0" w:firstLine="0" w:firstLineChars="0"/>
              <w:jc w:val="center"/>
              <w:textAlignment w:val="center"/>
              <w:outlineLvl w:val="9"/>
              <w:rPr>
                <w:rFonts w:hint="default" w:ascii="Times New Roman" w:hAnsi="Times New Roman" w:eastAsia="方正仿宋_GBK" w:cs="方正仿宋_GBK"/>
                <w:i w:val="0"/>
                <w:color w:val="auto"/>
                <w:kern w:val="0"/>
                <w:sz w:val="21"/>
                <w:szCs w:val="21"/>
                <w:u w:val="none"/>
                <w:lang w:val="en-US" w:eastAsia="zh-CN" w:bidi="ar-SA"/>
              </w:rPr>
            </w:pPr>
            <w:r>
              <w:rPr>
                <w:rFonts w:hint="eastAsia" w:eastAsia="方正仿宋_GBK" w:cs="方正仿宋_GBK"/>
                <w:i w:val="0"/>
                <w:color w:val="auto"/>
                <w:kern w:val="0"/>
                <w:sz w:val="21"/>
                <w:szCs w:val="21"/>
                <w:u w:val="none"/>
                <w:lang w:val="en-US" w:eastAsia="zh-CN" w:bidi="ar-SA"/>
              </w:rPr>
              <w:t>长寿区洪湖镇普兴村5组</w:t>
            </w:r>
          </w:p>
        </w:tc>
        <w:tc>
          <w:tcPr>
            <w:tcW w:w="2343" w:type="dxa"/>
            <w:vAlign w:val="center"/>
          </w:tcPr>
          <w:p>
            <w:pPr>
              <w:widowControl/>
              <w:wordWrap/>
              <w:adjustRightInd/>
              <w:snapToGrid/>
              <w:spacing w:line="240" w:lineRule="exact"/>
              <w:ind w:left="0" w:leftChars="0" w:right="0" w:firstLine="0" w:firstLineChars="0"/>
              <w:jc w:val="center"/>
              <w:textAlignment w:val="center"/>
              <w:outlineLvl w:val="9"/>
              <w:rPr>
                <w:rFonts w:hint="eastAsia" w:ascii="Times New Roman" w:hAnsi="Times New Roman" w:eastAsia="方正仿宋_GBK" w:cs="方正仿宋_GBK"/>
                <w:color w:val="auto"/>
                <w:sz w:val="21"/>
                <w:szCs w:val="21"/>
                <w:lang w:val="en-US" w:eastAsia="zh-CN"/>
              </w:rPr>
            </w:pPr>
            <w:r>
              <w:rPr>
                <w:rFonts w:hint="eastAsia" w:ascii="Times New Roman" w:hAnsi="Times New Roman" w:eastAsia="方正仿宋_GBK" w:cs="方正仿宋_GBK"/>
                <w:color w:val="auto"/>
                <w:sz w:val="21"/>
                <w:szCs w:val="21"/>
                <w:lang w:val="en-US" w:eastAsia="zh-CN"/>
              </w:rPr>
              <w:t>猪舍建设</w:t>
            </w:r>
          </w:p>
        </w:tc>
        <w:tc>
          <w:tcPr>
            <w:tcW w:w="1519" w:type="dxa"/>
            <w:vAlign w:val="center"/>
          </w:tcPr>
          <w:p>
            <w:pPr>
              <w:widowControl/>
              <w:jc w:val="center"/>
              <w:textAlignment w:val="top"/>
              <w:rPr>
                <w:rFonts w:hint="eastAsia" w:ascii="Times New Roman" w:hAnsi="Times New Roman" w:eastAsia="方正仿宋_GBK" w:cs="方正仿宋_GBK"/>
                <w:b/>
                <w:bCs/>
                <w:color w:val="auto"/>
                <w:sz w:val="21"/>
                <w:szCs w:val="21"/>
              </w:rPr>
            </w:pPr>
            <w:r>
              <w:rPr>
                <w:rFonts w:hint="eastAsia" w:ascii="Times New Roman" w:hAnsi="Times New Roman" w:eastAsia="方正仿宋_GBK" w:cs="方正仿宋_GBK"/>
                <w:b/>
                <w:bCs/>
                <w:color w:val="auto"/>
                <w:sz w:val="21"/>
                <w:szCs w:val="21"/>
              </w:rPr>
              <w:t>1.6002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670" w:type="dxa"/>
            <w:vAlign w:val="center"/>
          </w:tcPr>
          <w:p>
            <w:pPr>
              <w:widowControl/>
              <w:wordWrap/>
              <w:adjustRightInd/>
              <w:snapToGrid/>
              <w:spacing w:line="240" w:lineRule="exact"/>
              <w:ind w:left="0" w:leftChars="0" w:right="0" w:firstLine="0" w:firstLineChars="0"/>
              <w:jc w:val="center"/>
              <w:textAlignment w:val="center"/>
              <w:outlineLvl w:val="9"/>
              <w:rPr>
                <w:rFonts w:hint="eastAsia" w:ascii="Times New Roman" w:hAnsi="Times New Roman" w:eastAsia="方正仿宋_GBK" w:cs="方正仿宋_GBK"/>
                <w:color w:val="auto"/>
                <w:sz w:val="21"/>
                <w:szCs w:val="21"/>
                <w:lang w:eastAsia="zh-CN"/>
              </w:rPr>
            </w:pPr>
            <w:r>
              <w:rPr>
                <w:rFonts w:hint="eastAsia" w:ascii="Times New Roman" w:hAnsi="Times New Roman" w:eastAsia="宋体" w:cs="Times New Roman"/>
                <w:i w:val="0"/>
                <w:color w:val="auto"/>
                <w:kern w:val="0"/>
                <w:sz w:val="21"/>
                <w:szCs w:val="21"/>
                <w:u w:val="none"/>
                <w:lang w:val="en-US" w:eastAsia="zh-CN" w:bidi="ar-SA"/>
              </w:rPr>
              <w:t>4</w:t>
            </w:r>
          </w:p>
        </w:tc>
        <w:tc>
          <w:tcPr>
            <w:tcW w:w="2270" w:type="dxa"/>
            <w:vAlign w:val="center"/>
          </w:tcPr>
          <w:p>
            <w:pPr>
              <w:widowControl/>
              <w:wordWrap/>
              <w:adjustRightInd/>
              <w:snapToGrid/>
              <w:spacing w:line="240" w:lineRule="exact"/>
              <w:ind w:left="0" w:leftChars="0" w:right="0" w:firstLine="0" w:firstLineChars="0"/>
              <w:jc w:val="center"/>
              <w:textAlignment w:val="center"/>
              <w:outlineLvl w:val="9"/>
              <w:rPr>
                <w:rFonts w:hint="eastAsia" w:ascii="Times New Roman" w:hAnsi="Times New Roman" w:eastAsia="方正仿宋_GBK" w:cs="方正仿宋_GBK"/>
                <w:i w:val="0"/>
                <w:color w:val="auto"/>
                <w:kern w:val="0"/>
                <w:sz w:val="21"/>
                <w:szCs w:val="21"/>
                <w:u w:val="none"/>
                <w:lang w:val="en-US" w:eastAsia="zh-CN" w:bidi="ar-SA"/>
              </w:rPr>
            </w:pPr>
            <w:r>
              <w:rPr>
                <w:rFonts w:hint="eastAsia" w:ascii="Times New Roman" w:hAnsi="Times New Roman" w:eastAsia="方正仿宋_GBK" w:cs="方正仿宋_GBK"/>
                <w:color w:val="auto"/>
                <w:sz w:val="21"/>
                <w:szCs w:val="21"/>
                <w:lang w:val="en-US" w:eastAsia="zh-CN"/>
              </w:rPr>
              <w:t>大洪湖</w:t>
            </w:r>
            <w:r>
              <w:rPr>
                <w:rFonts w:hint="eastAsia" w:ascii="Times New Roman" w:hAnsi="Times New Roman" w:eastAsia="方正仿宋_GBK" w:cs="方正仿宋_GBK"/>
                <w:i w:val="0"/>
                <w:color w:val="auto"/>
                <w:kern w:val="0"/>
                <w:sz w:val="21"/>
                <w:szCs w:val="21"/>
                <w:u w:val="none"/>
                <w:lang w:val="en-US" w:eastAsia="zh-CN" w:bidi="ar-SA"/>
              </w:rPr>
              <w:t>202</w:t>
            </w:r>
            <w:r>
              <w:rPr>
                <w:rFonts w:hint="eastAsia" w:eastAsia="方正仿宋_GBK" w:cs="方正仿宋_GBK"/>
                <w:i w:val="0"/>
                <w:color w:val="auto"/>
                <w:kern w:val="0"/>
                <w:sz w:val="21"/>
                <w:szCs w:val="21"/>
                <w:u w:val="none"/>
                <w:lang w:val="en-US" w:eastAsia="zh-CN" w:bidi="ar-SA"/>
              </w:rPr>
              <w:t>3</w:t>
            </w:r>
            <w:r>
              <w:rPr>
                <w:rFonts w:hint="eastAsia" w:ascii="Times New Roman" w:hAnsi="Times New Roman" w:eastAsia="方正仿宋_GBK" w:cs="方正仿宋_GBK"/>
                <w:i w:val="0"/>
                <w:color w:val="auto"/>
                <w:kern w:val="0"/>
                <w:sz w:val="21"/>
                <w:szCs w:val="21"/>
                <w:u w:val="none"/>
                <w:lang w:val="en-US" w:eastAsia="zh-CN" w:bidi="ar-SA"/>
              </w:rPr>
              <w:t>年区级农业贷款贴息项目</w:t>
            </w:r>
          </w:p>
        </w:tc>
        <w:tc>
          <w:tcPr>
            <w:tcW w:w="1975" w:type="dxa"/>
            <w:vAlign w:val="center"/>
          </w:tcPr>
          <w:p>
            <w:pPr>
              <w:widowControl/>
              <w:wordWrap/>
              <w:adjustRightInd/>
              <w:snapToGrid/>
              <w:spacing w:line="240" w:lineRule="exact"/>
              <w:ind w:left="0" w:leftChars="0" w:right="0" w:firstLine="0" w:firstLineChars="0"/>
              <w:jc w:val="center"/>
              <w:textAlignment w:val="center"/>
              <w:outlineLvl w:val="9"/>
              <w:rPr>
                <w:rFonts w:hint="eastAsia" w:ascii="Times New Roman" w:hAnsi="Times New Roman" w:eastAsia="方正仿宋_GBK" w:cs="方正仿宋_GBK"/>
                <w:color w:val="auto"/>
                <w:sz w:val="21"/>
                <w:szCs w:val="21"/>
                <w:lang w:val="en-US" w:eastAsia="zh-CN"/>
              </w:rPr>
            </w:pPr>
            <w:r>
              <w:rPr>
                <w:rFonts w:hint="eastAsia" w:ascii="Times New Roman" w:hAnsi="Times New Roman" w:eastAsia="方正仿宋_GBK" w:cs="方正仿宋_GBK"/>
                <w:color w:val="auto"/>
                <w:sz w:val="21"/>
                <w:szCs w:val="21"/>
                <w:lang w:val="en-US" w:eastAsia="zh-CN"/>
              </w:rPr>
              <w:t>重庆市大洪湖水产有限公司</w:t>
            </w:r>
          </w:p>
        </w:tc>
        <w:tc>
          <w:tcPr>
            <w:tcW w:w="1658" w:type="dxa"/>
            <w:vAlign w:val="center"/>
          </w:tcPr>
          <w:p>
            <w:pPr>
              <w:widowControl/>
              <w:wordWrap/>
              <w:adjustRightInd/>
              <w:snapToGrid/>
              <w:spacing w:line="240" w:lineRule="exact"/>
              <w:ind w:left="0" w:leftChars="0" w:right="0" w:firstLine="0" w:firstLineChars="0"/>
              <w:jc w:val="center"/>
              <w:textAlignment w:val="center"/>
              <w:outlineLvl w:val="9"/>
              <w:rPr>
                <w:rFonts w:hint="default" w:ascii="Times New Roman" w:hAnsi="Times New Roman" w:eastAsia="方正仿宋_GBK" w:cs="方正仿宋_GBK"/>
                <w:i w:val="0"/>
                <w:color w:val="auto"/>
                <w:kern w:val="0"/>
                <w:sz w:val="21"/>
                <w:szCs w:val="21"/>
                <w:u w:val="none"/>
                <w:lang w:val="en-US" w:eastAsia="zh-CN" w:bidi="ar-SA"/>
              </w:rPr>
            </w:pPr>
            <w:r>
              <w:rPr>
                <w:rFonts w:hint="eastAsia" w:eastAsia="方正仿宋_GBK" w:cs="方正仿宋_GBK"/>
                <w:i w:val="0"/>
                <w:color w:val="auto"/>
                <w:kern w:val="0"/>
                <w:sz w:val="21"/>
                <w:szCs w:val="21"/>
                <w:u w:val="none"/>
                <w:lang w:val="en-US" w:eastAsia="zh-CN" w:bidi="ar-SA"/>
              </w:rPr>
              <w:t>长寿区洪湖镇正街135号</w:t>
            </w:r>
          </w:p>
        </w:tc>
        <w:tc>
          <w:tcPr>
            <w:tcW w:w="2343" w:type="dxa"/>
            <w:vAlign w:val="center"/>
          </w:tcPr>
          <w:p>
            <w:pPr>
              <w:widowControl/>
              <w:wordWrap/>
              <w:adjustRightInd/>
              <w:snapToGrid/>
              <w:spacing w:line="240" w:lineRule="exact"/>
              <w:ind w:left="0" w:leftChars="0" w:right="0" w:firstLine="0" w:firstLineChars="0"/>
              <w:jc w:val="center"/>
              <w:textAlignment w:val="center"/>
              <w:outlineLvl w:val="9"/>
              <w:rPr>
                <w:rFonts w:hint="eastAsia" w:ascii="Times New Roman" w:hAnsi="Times New Roman" w:eastAsia="方正仿宋_GBK" w:cs="方正仿宋_GBK"/>
                <w:color w:val="auto"/>
                <w:sz w:val="21"/>
                <w:szCs w:val="21"/>
                <w:lang w:val="en-US" w:eastAsia="zh-CN"/>
              </w:rPr>
            </w:pPr>
            <w:r>
              <w:rPr>
                <w:rFonts w:hint="eastAsia" w:ascii="Times New Roman" w:hAnsi="Times New Roman" w:eastAsia="方正仿宋_GBK" w:cs="方正仿宋_GBK"/>
                <w:color w:val="auto"/>
                <w:sz w:val="21"/>
                <w:szCs w:val="21"/>
                <w:lang w:val="en-US" w:eastAsia="zh-CN"/>
              </w:rPr>
              <w:t>从事养殖业贷款</w:t>
            </w:r>
          </w:p>
        </w:tc>
        <w:tc>
          <w:tcPr>
            <w:tcW w:w="1519" w:type="dxa"/>
            <w:vAlign w:val="center"/>
          </w:tcPr>
          <w:p>
            <w:pPr>
              <w:widowControl/>
              <w:jc w:val="center"/>
              <w:textAlignment w:val="top"/>
              <w:rPr>
                <w:rFonts w:hint="eastAsia" w:ascii="Times New Roman" w:hAnsi="Times New Roman" w:eastAsia="方正仿宋_GBK" w:cs="方正仿宋_GBK"/>
                <w:b/>
                <w:bCs/>
                <w:color w:val="auto"/>
                <w:sz w:val="21"/>
                <w:szCs w:val="21"/>
              </w:rPr>
            </w:pPr>
            <w:r>
              <w:rPr>
                <w:rFonts w:hint="eastAsia" w:ascii="Times New Roman" w:hAnsi="Times New Roman" w:eastAsia="方正仿宋_GBK" w:cs="方正仿宋_GBK"/>
                <w:b/>
                <w:bCs/>
                <w:color w:val="auto"/>
                <w:sz w:val="21"/>
                <w:szCs w:val="21"/>
              </w:rPr>
              <w:t>11.1496</w:t>
            </w:r>
          </w:p>
          <w:p>
            <w:pPr>
              <w:widowControl/>
              <w:jc w:val="center"/>
              <w:textAlignment w:val="top"/>
              <w:rPr>
                <w:rFonts w:hint="eastAsia" w:ascii="Times New Roman" w:hAnsi="Times New Roman" w:eastAsia="方正仿宋_GBK" w:cs="方正仿宋_GBK"/>
                <w:b/>
                <w:bCs/>
                <w:color w:val="auto"/>
                <w:sz w:val="21"/>
                <w:szCs w:val="21"/>
              </w:rPr>
            </w:pPr>
          </w:p>
          <w:p>
            <w:pPr>
              <w:widowControl/>
              <w:jc w:val="center"/>
              <w:textAlignment w:val="top"/>
              <w:rPr>
                <w:rFonts w:hint="eastAsia" w:ascii="Times New Roman" w:hAnsi="Times New Roman" w:eastAsia="方正仿宋_GBK" w:cs="方正仿宋_GBK"/>
                <w:b/>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exact"/>
          <w:jc w:val="center"/>
        </w:trPr>
        <w:tc>
          <w:tcPr>
            <w:tcW w:w="670" w:type="dxa"/>
            <w:vAlign w:val="center"/>
          </w:tcPr>
          <w:p>
            <w:pPr>
              <w:widowControl/>
              <w:wordWrap/>
              <w:adjustRightInd/>
              <w:snapToGrid/>
              <w:spacing w:line="240" w:lineRule="exact"/>
              <w:ind w:left="0" w:leftChars="0" w:right="0" w:firstLine="0" w:firstLineChars="0"/>
              <w:jc w:val="center"/>
              <w:textAlignment w:val="center"/>
              <w:outlineLvl w:val="9"/>
              <w:rPr>
                <w:rFonts w:hint="eastAsia" w:ascii="Times New Roman" w:hAnsi="Times New Roman" w:eastAsia="方正仿宋_GBK" w:cs="方正仿宋_GBK"/>
                <w:i w:val="0"/>
                <w:iCs w:val="0"/>
                <w:color w:val="auto"/>
                <w:kern w:val="0"/>
                <w:sz w:val="21"/>
                <w:szCs w:val="21"/>
                <w:u w:val="none"/>
                <w:lang w:val="en-US" w:eastAsia="zh-CN"/>
              </w:rPr>
            </w:pPr>
            <w:r>
              <w:rPr>
                <w:rFonts w:hint="eastAsia" w:ascii="Times New Roman" w:hAnsi="Times New Roman" w:eastAsia="宋体" w:cs="Times New Roman"/>
                <w:i w:val="0"/>
                <w:color w:val="auto"/>
                <w:kern w:val="0"/>
                <w:sz w:val="21"/>
                <w:szCs w:val="21"/>
                <w:u w:val="none"/>
                <w:lang w:val="en-US" w:eastAsia="zh-CN" w:bidi="ar-SA"/>
              </w:rPr>
              <w:t>5</w:t>
            </w:r>
          </w:p>
        </w:tc>
        <w:tc>
          <w:tcPr>
            <w:tcW w:w="2270" w:type="dxa"/>
            <w:vAlign w:val="center"/>
          </w:tcPr>
          <w:p>
            <w:pPr>
              <w:widowControl/>
              <w:wordWrap/>
              <w:adjustRightInd/>
              <w:snapToGrid/>
              <w:spacing w:line="240" w:lineRule="exact"/>
              <w:ind w:left="0" w:leftChars="0" w:right="0" w:firstLine="0" w:firstLineChars="0"/>
              <w:jc w:val="center"/>
              <w:textAlignment w:val="center"/>
              <w:outlineLvl w:val="9"/>
              <w:rPr>
                <w:rFonts w:hint="eastAsia" w:ascii="Times New Roman" w:hAnsi="Times New Roman" w:eastAsia="方正仿宋_GBK" w:cs="方正仿宋_GBK"/>
                <w:i w:val="0"/>
                <w:color w:val="auto"/>
                <w:kern w:val="0"/>
                <w:sz w:val="21"/>
                <w:szCs w:val="21"/>
                <w:u w:val="none"/>
                <w:lang w:val="en-US" w:eastAsia="zh-CN" w:bidi="ar-SA"/>
              </w:rPr>
            </w:pPr>
            <w:r>
              <w:rPr>
                <w:rFonts w:hint="eastAsia" w:ascii="Times New Roman" w:hAnsi="Times New Roman" w:eastAsia="方正仿宋_GBK" w:cs="方正仿宋_GBK"/>
                <w:color w:val="auto"/>
                <w:sz w:val="21"/>
                <w:szCs w:val="21"/>
                <w:lang w:val="en-US" w:eastAsia="zh-CN"/>
              </w:rPr>
              <w:t>积艺</w:t>
            </w:r>
            <w:r>
              <w:rPr>
                <w:rFonts w:hint="eastAsia" w:ascii="Times New Roman" w:hAnsi="Times New Roman" w:eastAsia="方正仿宋_GBK" w:cs="方正仿宋_GBK"/>
                <w:i w:val="0"/>
                <w:color w:val="auto"/>
                <w:kern w:val="0"/>
                <w:sz w:val="21"/>
                <w:szCs w:val="21"/>
                <w:u w:val="none"/>
                <w:lang w:val="en-US" w:eastAsia="zh-CN" w:bidi="ar-SA"/>
              </w:rPr>
              <w:t>202</w:t>
            </w:r>
            <w:r>
              <w:rPr>
                <w:rFonts w:hint="eastAsia" w:eastAsia="方正仿宋_GBK" w:cs="方正仿宋_GBK"/>
                <w:i w:val="0"/>
                <w:color w:val="auto"/>
                <w:kern w:val="0"/>
                <w:sz w:val="21"/>
                <w:szCs w:val="21"/>
                <w:u w:val="none"/>
                <w:lang w:val="en-US" w:eastAsia="zh-CN" w:bidi="ar-SA"/>
              </w:rPr>
              <w:t>3</w:t>
            </w:r>
            <w:r>
              <w:rPr>
                <w:rFonts w:hint="eastAsia" w:ascii="Times New Roman" w:hAnsi="Times New Roman" w:eastAsia="方正仿宋_GBK" w:cs="方正仿宋_GBK"/>
                <w:i w:val="0"/>
                <w:color w:val="auto"/>
                <w:kern w:val="0"/>
                <w:sz w:val="21"/>
                <w:szCs w:val="21"/>
                <w:u w:val="none"/>
                <w:lang w:val="en-US" w:eastAsia="zh-CN" w:bidi="ar-SA"/>
              </w:rPr>
              <w:t>年区级农业贷款贴息</w:t>
            </w:r>
            <w:r>
              <w:rPr>
                <w:rFonts w:hint="eastAsia" w:eastAsia="方正仿宋_GBK" w:cs="方正仿宋_GBK"/>
                <w:i w:val="0"/>
                <w:color w:val="auto"/>
                <w:kern w:val="0"/>
                <w:sz w:val="21"/>
                <w:szCs w:val="21"/>
                <w:u w:val="none"/>
                <w:lang w:val="en-US" w:eastAsia="zh-CN" w:bidi="ar-SA"/>
              </w:rPr>
              <w:t>（农产品加工）</w:t>
            </w:r>
            <w:r>
              <w:rPr>
                <w:rFonts w:hint="eastAsia" w:ascii="Times New Roman" w:hAnsi="Times New Roman" w:eastAsia="方正仿宋_GBK" w:cs="方正仿宋_GBK"/>
                <w:i w:val="0"/>
                <w:color w:val="auto"/>
                <w:kern w:val="0"/>
                <w:sz w:val="21"/>
                <w:szCs w:val="21"/>
                <w:u w:val="none"/>
                <w:lang w:val="en-US" w:eastAsia="zh-CN" w:bidi="ar-SA"/>
              </w:rPr>
              <w:t>项目</w:t>
            </w:r>
          </w:p>
        </w:tc>
        <w:tc>
          <w:tcPr>
            <w:tcW w:w="1975" w:type="dxa"/>
            <w:vAlign w:val="center"/>
          </w:tcPr>
          <w:p>
            <w:pPr>
              <w:widowControl/>
              <w:wordWrap/>
              <w:adjustRightInd/>
              <w:snapToGrid/>
              <w:spacing w:line="240" w:lineRule="exact"/>
              <w:ind w:left="0" w:leftChars="0" w:right="0" w:firstLine="0" w:firstLineChars="0"/>
              <w:jc w:val="center"/>
              <w:textAlignment w:val="center"/>
              <w:outlineLvl w:val="9"/>
              <w:rPr>
                <w:rFonts w:hint="eastAsia" w:ascii="Times New Roman" w:hAnsi="Times New Roman" w:eastAsia="方正仿宋_GBK" w:cs="方正仿宋_GBK"/>
                <w:color w:val="auto"/>
                <w:sz w:val="21"/>
                <w:szCs w:val="21"/>
                <w:lang w:val="en-US" w:eastAsia="zh-CN"/>
              </w:rPr>
            </w:pPr>
            <w:r>
              <w:rPr>
                <w:rFonts w:hint="eastAsia" w:ascii="Times New Roman" w:hAnsi="Times New Roman" w:eastAsia="方正仿宋_GBK" w:cs="方正仿宋_GBK"/>
                <w:color w:val="auto"/>
                <w:sz w:val="21"/>
                <w:szCs w:val="21"/>
                <w:lang w:val="en-US" w:eastAsia="zh-CN"/>
              </w:rPr>
              <w:t>重庆积艺智能家居有限公司</w:t>
            </w:r>
          </w:p>
        </w:tc>
        <w:tc>
          <w:tcPr>
            <w:tcW w:w="1658" w:type="dxa"/>
            <w:vAlign w:val="center"/>
          </w:tcPr>
          <w:p>
            <w:pPr>
              <w:widowControl/>
              <w:wordWrap/>
              <w:adjustRightInd/>
              <w:snapToGrid/>
              <w:spacing w:line="240" w:lineRule="exact"/>
              <w:ind w:left="0" w:leftChars="0" w:right="0" w:firstLine="0" w:firstLineChars="0"/>
              <w:jc w:val="center"/>
              <w:textAlignment w:val="center"/>
              <w:outlineLvl w:val="9"/>
              <w:rPr>
                <w:rFonts w:hint="default" w:ascii="Times New Roman" w:hAnsi="Times New Roman" w:eastAsia="方正仿宋_GBK" w:cs="方正仿宋_GBK"/>
                <w:i w:val="0"/>
                <w:color w:val="auto"/>
                <w:kern w:val="0"/>
                <w:sz w:val="21"/>
                <w:szCs w:val="21"/>
                <w:u w:val="none"/>
                <w:lang w:val="en-US" w:eastAsia="zh-CN" w:bidi="ar-SA"/>
              </w:rPr>
            </w:pPr>
            <w:r>
              <w:rPr>
                <w:rFonts w:hint="eastAsia" w:eastAsia="方正仿宋_GBK" w:cs="方正仿宋_GBK"/>
                <w:i w:val="0"/>
                <w:color w:val="auto"/>
                <w:kern w:val="0"/>
                <w:sz w:val="21"/>
                <w:szCs w:val="21"/>
                <w:u w:val="none"/>
                <w:lang w:val="en-US" w:eastAsia="zh-CN" w:bidi="ar-SA"/>
              </w:rPr>
              <w:t>长寿区新市街道新富大道1号</w:t>
            </w:r>
          </w:p>
        </w:tc>
        <w:tc>
          <w:tcPr>
            <w:tcW w:w="2343" w:type="dxa"/>
            <w:vAlign w:val="center"/>
          </w:tcPr>
          <w:p>
            <w:pPr>
              <w:widowControl/>
              <w:wordWrap/>
              <w:adjustRightInd/>
              <w:snapToGrid/>
              <w:spacing w:line="240" w:lineRule="exact"/>
              <w:ind w:left="0" w:leftChars="0" w:right="0" w:firstLine="0" w:firstLineChars="0"/>
              <w:jc w:val="center"/>
              <w:textAlignment w:val="center"/>
              <w:outlineLvl w:val="9"/>
              <w:rPr>
                <w:rFonts w:hint="eastAsia" w:ascii="Times New Roman" w:hAnsi="Times New Roman" w:eastAsia="方正仿宋_GBK" w:cs="方正仿宋_GBK"/>
                <w:color w:val="auto"/>
                <w:sz w:val="21"/>
                <w:szCs w:val="21"/>
                <w:lang w:val="en-US" w:eastAsia="zh-CN"/>
              </w:rPr>
            </w:pPr>
            <w:r>
              <w:rPr>
                <w:rFonts w:hint="eastAsia" w:ascii="Times New Roman" w:hAnsi="Times New Roman" w:eastAsia="方正仿宋_GBK" w:cs="方正仿宋_GBK"/>
                <w:color w:val="auto"/>
                <w:sz w:val="21"/>
                <w:szCs w:val="21"/>
                <w:lang w:val="en-US" w:eastAsia="zh-CN"/>
              </w:rPr>
              <w:t>购买木材加工原料等</w:t>
            </w:r>
          </w:p>
        </w:tc>
        <w:tc>
          <w:tcPr>
            <w:tcW w:w="1519" w:type="dxa"/>
            <w:vAlign w:val="center"/>
          </w:tcPr>
          <w:p>
            <w:pPr>
              <w:widowControl/>
              <w:jc w:val="center"/>
              <w:textAlignment w:val="top"/>
              <w:rPr>
                <w:rFonts w:hint="eastAsia" w:ascii="Times New Roman" w:hAnsi="Times New Roman" w:eastAsia="方正仿宋_GBK" w:cs="方正仿宋_GBK"/>
                <w:b/>
                <w:bCs/>
                <w:color w:val="auto"/>
                <w:sz w:val="21"/>
                <w:szCs w:val="21"/>
                <w:lang w:val="en-US" w:eastAsia="zh-CN"/>
              </w:rPr>
            </w:pPr>
            <w:r>
              <w:rPr>
                <w:rFonts w:hint="eastAsia" w:ascii="Times New Roman" w:hAnsi="Times New Roman" w:eastAsia="方正仿宋_GBK" w:cs="方正仿宋_GBK"/>
                <w:b/>
                <w:bCs/>
                <w:color w:val="auto"/>
                <w:sz w:val="21"/>
                <w:szCs w:val="21"/>
                <w:lang w:val="en-US" w:eastAsia="zh-CN"/>
              </w:rPr>
              <w:t>3.2406</w:t>
            </w:r>
          </w:p>
          <w:p>
            <w:pPr>
              <w:widowControl/>
              <w:jc w:val="center"/>
              <w:textAlignment w:val="top"/>
              <w:rPr>
                <w:rFonts w:hint="eastAsia" w:ascii="Times New Roman" w:hAnsi="Times New Roman" w:eastAsia="方正仿宋_GBK" w:cs="方正仿宋_GBK"/>
                <w:b/>
                <w:bCs/>
                <w:i w:val="0"/>
                <w:iCs w:val="0"/>
                <w:color w:val="auto"/>
                <w:kern w:val="0"/>
                <w:sz w:val="21"/>
                <w:szCs w:val="21"/>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3" w:hRule="exact"/>
          <w:jc w:val="center"/>
        </w:trPr>
        <w:tc>
          <w:tcPr>
            <w:tcW w:w="670" w:type="dxa"/>
            <w:vAlign w:val="center"/>
          </w:tcPr>
          <w:p>
            <w:pPr>
              <w:widowControl/>
              <w:wordWrap/>
              <w:adjustRightInd/>
              <w:snapToGrid/>
              <w:spacing w:line="240" w:lineRule="exact"/>
              <w:ind w:left="0" w:leftChars="0" w:right="0" w:firstLine="0" w:firstLineChars="0"/>
              <w:jc w:val="center"/>
              <w:textAlignment w:val="center"/>
              <w:outlineLvl w:val="9"/>
              <w:rPr>
                <w:rFonts w:hint="eastAsia" w:ascii="Times New Roman" w:hAnsi="Times New Roman" w:eastAsia="方正仿宋_GBK" w:cs="方正仿宋_GBK"/>
                <w:i w:val="0"/>
                <w:iCs w:val="0"/>
                <w:color w:val="auto"/>
                <w:kern w:val="0"/>
                <w:sz w:val="21"/>
                <w:szCs w:val="21"/>
                <w:u w:val="none"/>
                <w:lang w:val="en-US" w:eastAsia="zh-CN"/>
              </w:rPr>
            </w:pPr>
            <w:r>
              <w:rPr>
                <w:rFonts w:hint="eastAsia" w:ascii="Times New Roman" w:hAnsi="Times New Roman" w:eastAsia="宋体" w:cs="Times New Roman"/>
                <w:i w:val="0"/>
                <w:color w:val="auto"/>
                <w:kern w:val="0"/>
                <w:sz w:val="21"/>
                <w:szCs w:val="21"/>
                <w:u w:val="none"/>
                <w:lang w:val="en-US" w:eastAsia="zh-CN" w:bidi="ar-SA"/>
              </w:rPr>
              <w:t>6</w:t>
            </w:r>
          </w:p>
        </w:tc>
        <w:tc>
          <w:tcPr>
            <w:tcW w:w="2270" w:type="dxa"/>
            <w:vAlign w:val="center"/>
          </w:tcPr>
          <w:p>
            <w:pPr>
              <w:widowControl/>
              <w:wordWrap/>
              <w:adjustRightInd/>
              <w:snapToGrid/>
              <w:spacing w:line="240" w:lineRule="exact"/>
              <w:ind w:left="0" w:leftChars="0" w:right="0" w:firstLine="0" w:firstLineChars="0"/>
              <w:jc w:val="center"/>
              <w:textAlignment w:val="center"/>
              <w:outlineLvl w:val="9"/>
              <w:rPr>
                <w:rFonts w:hint="eastAsia" w:ascii="Times New Roman" w:hAnsi="Times New Roman" w:eastAsia="方正仿宋_GBK" w:cs="方正仿宋_GBK"/>
                <w:i w:val="0"/>
                <w:color w:val="auto"/>
                <w:kern w:val="0"/>
                <w:sz w:val="21"/>
                <w:szCs w:val="21"/>
                <w:u w:val="none"/>
                <w:lang w:val="en-US" w:eastAsia="zh-CN" w:bidi="ar-SA"/>
              </w:rPr>
            </w:pPr>
            <w:r>
              <w:rPr>
                <w:rFonts w:hint="eastAsia" w:ascii="Times New Roman" w:hAnsi="Times New Roman" w:eastAsia="方正仿宋_GBK" w:cs="方正仿宋_GBK"/>
                <w:color w:val="auto"/>
                <w:sz w:val="21"/>
                <w:szCs w:val="21"/>
                <w:lang w:val="en-US" w:eastAsia="zh-CN"/>
              </w:rPr>
              <w:t>广恒</w:t>
            </w:r>
            <w:r>
              <w:rPr>
                <w:rFonts w:hint="eastAsia" w:ascii="Times New Roman" w:hAnsi="Times New Roman" w:eastAsia="方正仿宋_GBK" w:cs="方正仿宋_GBK"/>
                <w:i w:val="0"/>
                <w:color w:val="auto"/>
                <w:kern w:val="0"/>
                <w:sz w:val="21"/>
                <w:szCs w:val="21"/>
                <w:u w:val="none"/>
                <w:lang w:val="en-US" w:eastAsia="zh-CN" w:bidi="ar-SA"/>
              </w:rPr>
              <w:t>202</w:t>
            </w:r>
            <w:r>
              <w:rPr>
                <w:rFonts w:hint="eastAsia" w:eastAsia="方正仿宋_GBK" w:cs="方正仿宋_GBK"/>
                <w:i w:val="0"/>
                <w:color w:val="auto"/>
                <w:kern w:val="0"/>
                <w:sz w:val="21"/>
                <w:szCs w:val="21"/>
                <w:u w:val="none"/>
                <w:lang w:val="en-US" w:eastAsia="zh-CN" w:bidi="ar-SA"/>
              </w:rPr>
              <w:t>3</w:t>
            </w:r>
            <w:r>
              <w:rPr>
                <w:rFonts w:hint="eastAsia" w:ascii="Times New Roman" w:hAnsi="Times New Roman" w:eastAsia="方正仿宋_GBK" w:cs="方正仿宋_GBK"/>
                <w:i w:val="0"/>
                <w:color w:val="auto"/>
                <w:kern w:val="0"/>
                <w:sz w:val="21"/>
                <w:szCs w:val="21"/>
                <w:u w:val="none"/>
                <w:lang w:val="en-US" w:eastAsia="zh-CN" w:bidi="ar-SA"/>
              </w:rPr>
              <w:t>年区级农业贷款贴息</w:t>
            </w:r>
            <w:r>
              <w:rPr>
                <w:rFonts w:hint="eastAsia" w:eastAsia="方正仿宋_GBK" w:cs="方正仿宋_GBK"/>
                <w:i w:val="0"/>
                <w:color w:val="auto"/>
                <w:kern w:val="0"/>
                <w:sz w:val="21"/>
                <w:szCs w:val="21"/>
                <w:u w:val="none"/>
                <w:lang w:val="en-US" w:eastAsia="zh-CN" w:bidi="ar-SA"/>
              </w:rPr>
              <w:t>（农产品加工）</w:t>
            </w:r>
            <w:r>
              <w:rPr>
                <w:rFonts w:hint="eastAsia" w:ascii="Times New Roman" w:hAnsi="Times New Roman" w:eastAsia="方正仿宋_GBK" w:cs="方正仿宋_GBK"/>
                <w:i w:val="0"/>
                <w:color w:val="auto"/>
                <w:kern w:val="0"/>
                <w:sz w:val="21"/>
                <w:szCs w:val="21"/>
                <w:u w:val="none"/>
                <w:lang w:val="en-US" w:eastAsia="zh-CN" w:bidi="ar-SA"/>
              </w:rPr>
              <w:t>项目</w:t>
            </w:r>
          </w:p>
        </w:tc>
        <w:tc>
          <w:tcPr>
            <w:tcW w:w="1975" w:type="dxa"/>
            <w:vAlign w:val="center"/>
          </w:tcPr>
          <w:p>
            <w:pPr>
              <w:widowControl/>
              <w:wordWrap/>
              <w:adjustRightInd/>
              <w:snapToGrid/>
              <w:spacing w:line="240" w:lineRule="exact"/>
              <w:ind w:left="0" w:leftChars="0" w:right="0" w:firstLine="0" w:firstLineChars="0"/>
              <w:jc w:val="center"/>
              <w:textAlignment w:val="center"/>
              <w:outlineLvl w:val="9"/>
              <w:rPr>
                <w:rFonts w:hint="eastAsia" w:ascii="Times New Roman" w:hAnsi="Times New Roman" w:eastAsia="方正仿宋_GBK" w:cs="方正仿宋_GBK"/>
                <w:color w:val="auto"/>
                <w:sz w:val="21"/>
                <w:szCs w:val="21"/>
                <w:lang w:val="en-US" w:eastAsia="zh-CN"/>
              </w:rPr>
            </w:pPr>
            <w:r>
              <w:rPr>
                <w:rFonts w:hint="eastAsia" w:ascii="Times New Roman" w:hAnsi="Times New Roman" w:eastAsia="方正仿宋_GBK" w:cs="方正仿宋_GBK"/>
                <w:color w:val="auto"/>
                <w:sz w:val="21"/>
                <w:szCs w:val="21"/>
                <w:lang w:val="en-US" w:eastAsia="zh-CN"/>
              </w:rPr>
              <w:t>重庆广恒食品开发有限公司</w:t>
            </w:r>
          </w:p>
        </w:tc>
        <w:tc>
          <w:tcPr>
            <w:tcW w:w="1658" w:type="dxa"/>
            <w:vAlign w:val="center"/>
          </w:tcPr>
          <w:p>
            <w:pPr>
              <w:widowControl/>
              <w:wordWrap/>
              <w:adjustRightInd/>
              <w:snapToGrid/>
              <w:spacing w:line="240" w:lineRule="exact"/>
              <w:ind w:left="0" w:leftChars="0" w:right="0" w:firstLine="0" w:firstLineChars="0"/>
              <w:jc w:val="center"/>
              <w:textAlignment w:val="center"/>
              <w:outlineLvl w:val="9"/>
              <w:rPr>
                <w:rFonts w:hint="default" w:ascii="Times New Roman" w:hAnsi="Times New Roman" w:eastAsia="方正仿宋_GBK" w:cs="方正仿宋_GBK"/>
                <w:i w:val="0"/>
                <w:color w:val="auto"/>
                <w:kern w:val="0"/>
                <w:sz w:val="21"/>
                <w:szCs w:val="21"/>
                <w:u w:val="none"/>
                <w:lang w:val="en-US" w:eastAsia="zh-CN" w:bidi="ar-SA"/>
              </w:rPr>
            </w:pPr>
            <w:r>
              <w:rPr>
                <w:rFonts w:hint="eastAsia" w:eastAsia="方正仿宋_GBK" w:cs="方正仿宋_GBK"/>
                <w:i w:val="0"/>
                <w:color w:val="auto"/>
                <w:kern w:val="0"/>
                <w:sz w:val="21"/>
                <w:szCs w:val="21"/>
                <w:u w:val="none"/>
                <w:lang w:val="en-US" w:eastAsia="zh-CN" w:bidi="ar-SA"/>
              </w:rPr>
              <w:t>长寿区葛兰镇康富路23号</w:t>
            </w:r>
          </w:p>
        </w:tc>
        <w:tc>
          <w:tcPr>
            <w:tcW w:w="2343" w:type="dxa"/>
            <w:vAlign w:val="center"/>
          </w:tcPr>
          <w:p>
            <w:pPr>
              <w:widowControl/>
              <w:wordWrap/>
              <w:adjustRightInd/>
              <w:snapToGrid/>
              <w:spacing w:line="240" w:lineRule="exact"/>
              <w:ind w:left="0" w:leftChars="0" w:right="0" w:firstLine="0" w:firstLineChars="0"/>
              <w:jc w:val="center"/>
              <w:textAlignment w:val="center"/>
              <w:outlineLvl w:val="9"/>
              <w:rPr>
                <w:rFonts w:hint="eastAsia" w:ascii="Times New Roman" w:hAnsi="Times New Roman" w:eastAsia="方正仿宋_GBK" w:cs="方正仿宋_GBK"/>
                <w:color w:val="auto"/>
                <w:sz w:val="21"/>
                <w:szCs w:val="21"/>
                <w:lang w:val="en-US" w:eastAsia="zh-CN"/>
              </w:rPr>
            </w:pPr>
            <w:r>
              <w:rPr>
                <w:rFonts w:hint="eastAsia" w:ascii="Times New Roman" w:hAnsi="Times New Roman" w:eastAsia="方正仿宋_GBK" w:cs="方正仿宋_GBK"/>
                <w:color w:val="auto"/>
                <w:sz w:val="21"/>
                <w:szCs w:val="21"/>
                <w:lang w:val="en-US" w:eastAsia="zh-CN"/>
              </w:rPr>
              <w:t>购买原料</w:t>
            </w:r>
          </w:p>
        </w:tc>
        <w:tc>
          <w:tcPr>
            <w:tcW w:w="1519" w:type="dxa"/>
            <w:vAlign w:val="center"/>
          </w:tcPr>
          <w:p>
            <w:pPr>
              <w:widowControl/>
              <w:jc w:val="center"/>
              <w:textAlignment w:val="top"/>
              <w:rPr>
                <w:rFonts w:hint="eastAsia" w:ascii="Times New Roman" w:hAnsi="Times New Roman" w:eastAsia="方正仿宋_GBK" w:cs="方正仿宋_GBK"/>
                <w:b/>
                <w:bCs/>
                <w:i w:val="0"/>
                <w:iCs w:val="0"/>
                <w:color w:val="auto"/>
                <w:kern w:val="0"/>
                <w:sz w:val="21"/>
                <w:szCs w:val="21"/>
                <w:u w:val="none"/>
                <w:lang w:val="en-US" w:eastAsia="zh-CN"/>
              </w:rPr>
            </w:pPr>
            <w:r>
              <w:rPr>
                <w:rFonts w:hint="eastAsia" w:ascii="Times New Roman" w:hAnsi="Times New Roman" w:eastAsia="方正仿宋_GBK" w:cs="方正仿宋_GBK"/>
                <w:b/>
                <w:bCs/>
                <w:i w:val="0"/>
                <w:iCs w:val="0"/>
                <w:color w:val="auto"/>
                <w:kern w:val="0"/>
                <w:sz w:val="21"/>
                <w:szCs w:val="21"/>
                <w:u w:val="none"/>
                <w:lang w:val="en-US" w:eastAsia="zh-CN"/>
              </w:rPr>
              <w:t>4.0569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exact"/>
          <w:jc w:val="center"/>
        </w:trPr>
        <w:tc>
          <w:tcPr>
            <w:tcW w:w="670" w:type="dxa"/>
            <w:vAlign w:val="center"/>
          </w:tcPr>
          <w:p>
            <w:pPr>
              <w:widowControl/>
              <w:wordWrap/>
              <w:adjustRightInd/>
              <w:snapToGrid/>
              <w:spacing w:line="240" w:lineRule="exact"/>
              <w:ind w:left="0" w:leftChars="0" w:right="0" w:firstLine="0" w:firstLineChars="0"/>
              <w:jc w:val="center"/>
              <w:textAlignment w:val="center"/>
              <w:outlineLvl w:val="9"/>
              <w:rPr>
                <w:rFonts w:hint="eastAsia" w:ascii="Times New Roman" w:hAnsi="Times New Roman" w:eastAsia="方正仿宋_GBK" w:cs="方正仿宋_GBK"/>
                <w:i w:val="0"/>
                <w:iCs w:val="0"/>
                <w:color w:val="auto"/>
                <w:kern w:val="0"/>
                <w:sz w:val="21"/>
                <w:szCs w:val="21"/>
                <w:u w:val="none"/>
                <w:lang w:val="en-US" w:eastAsia="zh-CN"/>
              </w:rPr>
            </w:pPr>
            <w:r>
              <w:rPr>
                <w:rFonts w:hint="eastAsia" w:ascii="Times New Roman" w:hAnsi="Times New Roman" w:eastAsia="宋体" w:cs="Times New Roman"/>
                <w:i w:val="0"/>
                <w:color w:val="auto"/>
                <w:kern w:val="0"/>
                <w:sz w:val="21"/>
                <w:szCs w:val="21"/>
                <w:u w:val="none"/>
                <w:lang w:val="en-US" w:eastAsia="zh-CN" w:bidi="ar-SA"/>
              </w:rPr>
              <w:t>7</w:t>
            </w:r>
          </w:p>
        </w:tc>
        <w:tc>
          <w:tcPr>
            <w:tcW w:w="2270" w:type="dxa"/>
            <w:vAlign w:val="center"/>
          </w:tcPr>
          <w:p>
            <w:pPr>
              <w:widowControl/>
              <w:wordWrap/>
              <w:adjustRightInd/>
              <w:snapToGrid/>
              <w:spacing w:line="240" w:lineRule="exact"/>
              <w:ind w:left="0" w:leftChars="0" w:right="0" w:firstLine="0" w:firstLineChars="0"/>
              <w:jc w:val="center"/>
              <w:textAlignment w:val="center"/>
              <w:outlineLvl w:val="9"/>
              <w:rPr>
                <w:rFonts w:hint="eastAsia" w:ascii="Times New Roman" w:hAnsi="Times New Roman" w:eastAsia="方正仿宋_GBK" w:cs="方正仿宋_GBK"/>
                <w:i w:val="0"/>
                <w:color w:val="auto"/>
                <w:kern w:val="0"/>
                <w:sz w:val="21"/>
                <w:szCs w:val="21"/>
                <w:u w:val="none"/>
                <w:lang w:val="en-US" w:eastAsia="zh-CN" w:bidi="ar-SA"/>
              </w:rPr>
            </w:pPr>
            <w:r>
              <w:rPr>
                <w:rFonts w:hint="eastAsia" w:ascii="Times New Roman" w:hAnsi="Times New Roman" w:eastAsia="方正仿宋_GBK" w:cs="方正仿宋_GBK"/>
                <w:i w:val="0"/>
                <w:color w:val="auto"/>
                <w:kern w:val="0"/>
                <w:sz w:val="21"/>
                <w:szCs w:val="21"/>
                <w:u w:val="none"/>
                <w:lang w:val="en-US" w:eastAsia="zh-CN" w:bidi="ar-SA"/>
              </w:rPr>
              <w:t>中木智能202</w:t>
            </w:r>
            <w:r>
              <w:rPr>
                <w:rFonts w:hint="eastAsia" w:eastAsia="方正仿宋_GBK" w:cs="方正仿宋_GBK"/>
                <w:i w:val="0"/>
                <w:color w:val="auto"/>
                <w:kern w:val="0"/>
                <w:sz w:val="21"/>
                <w:szCs w:val="21"/>
                <w:u w:val="none"/>
                <w:lang w:val="en-US" w:eastAsia="zh-CN" w:bidi="ar-SA"/>
              </w:rPr>
              <w:t>3</w:t>
            </w:r>
            <w:r>
              <w:rPr>
                <w:rFonts w:hint="eastAsia" w:ascii="Times New Roman" w:hAnsi="Times New Roman" w:eastAsia="方正仿宋_GBK" w:cs="方正仿宋_GBK"/>
                <w:i w:val="0"/>
                <w:color w:val="auto"/>
                <w:kern w:val="0"/>
                <w:sz w:val="21"/>
                <w:szCs w:val="21"/>
                <w:u w:val="none"/>
                <w:lang w:val="en-US" w:eastAsia="zh-CN" w:bidi="ar-SA"/>
              </w:rPr>
              <w:t>年区级农业贷款贴息</w:t>
            </w:r>
            <w:r>
              <w:rPr>
                <w:rFonts w:hint="eastAsia" w:eastAsia="方正仿宋_GBK" w:cs="方正仿宋_GBK"/>
                <w:i w:val="0"/>
                <w:color w:val="auto"/>
                <w:kern w:val="0"/>
                <w:sz w:val="21"/>
                <w:szCs w:val="21"/>
                <w:u w:val="none"/>
                <w:lang w:val="en-US" w:eastAsia="zh-CN" w:bidi="ar-SA"/>
              </w:rPr>
              <w:t>（农产品加工）</w:t>
            </w:r>
            <w:r>
              <w:rPr>
                <w:rFonts w:hint="eastAsia" w:ascii="Times New Roman" w:hAnsi="Times New Roman" w:eastAsia="方正仿宋_GBK" w:cs="方正仿宋_GBK"/>
                <w:i w:val="0"/>
                <w:color w:val="auto"/>
                <w:kern w:val="0"/>
                <w:sz w:val="21"/>
                <w:szCs w:val="21"/>
                <w:u w:val="none"/>
                <w:lang w:val="en-US" w:eastAsia="zh-CN" w:bidi="ar-SA"/>
              </w:rPr>
              <w:t>项目</w:t>
            </w:r>
          </w:p>
        </w:tc>
        <w:tc>
          <w:tcPr>
            <w:tcW w:w="1975" w:type="dxa"/>
            <w:vAlign w:val="center"/>
          </w:tcPr>
          <w:p>
            <w:pPr>
              <w:widowControl/>
              <w:wordWrap/>
              <w:adjustRightInd/>
              <w:snapToGrid/>
              <w:spacing w:line="240" w:lineRule="exact"/>
              <w:ind w:left="0" w:leftChars="0" w:right="0" w:firstLine="0" w:firstLineChars="0"/>
              <w:jc w:val="center"/>
              <w:textAlignment w:val="center"/>
              <w:outlineLvl w:val="9"/>
              <w:rPr>
                <w:rFonts w:hint="eastAsia" w:ascii="Times New Roman" w:hAnsi="Times New Roman" w:eastAsia="方正仿宋_GBK" w:cs="方正仿宋_GBK"/>
                <w:color w:val="auto"/>
                <w:sz w:val="21"/>
                <w:szCs w:val="21"/>
                <w:lang w:val="en-US" w:eastAsia="zh-CN"/>
              </w:rPr>
            </w:pPr>
            <w:r>
              <w:rPr>
                <w:rFonts w:hint="eastAsia" w:ascii="Times New Roman" w:hAnsi="Times New Roman" w:eastAsia="方正仿宋_GBK" w:cs="方正仿宋_GBK"/>
                <w:i w:val="0"/>
                <w:color w:val="auto"/>
                <w:kern w:val="0"/>
                <w:sz w:val="21"/>
                <w:szCs w:val="21"/>
                <w:u w:val="none"/>
                <w:lang w:val="en-US" w:eastAsia="zh-CN" w:bidi="ar-SA"/>
              </w:rPr>
              <w:t>重庆中木智能家具有限公司</w:t>
            </w:r>
          </w:p>
        </w:tc>
        <w:tc>
          <w:tcPr>
            <w:tcW w:w="1658" w:type="dxa"/>
            <w:vAlign w:val="center"/>
          </w:tcPr>
          <w:p>
            <w:pPr>
              <w:widowControl/>
              <w:wordWrap/>
              <w:adjustRightInd/>
              <w:snapToGrid/>
              <w:spacing w:line="240" w:lineRule="exact"/>
              <w:ind w:left="0" w:leftChars="0" w:right="0" w:firstLine="0" w:firstLineChars="0"/>
              <w:jc w:val="center"/>
              <w:textAlignment w:val="center"/>
              <w:outlineLvl w:val="9"/>
              <w:rPr>
                <w:rFonts w:hint="eastAsia" w:ascii="Times New Roman" w:hAnsi="Times New Roman" w:eastAsia="方正仿宋_GBK" w:cs="方正仿宋_GBK"/>
                <w:i w:val="0"/>
                <w:color w:val="auto"/>
                <w:kern w:val="0"/>
                <w:sz w:val="21"/>
                <w:szCs w:val="21"/>
                <w:u w:val="none"/>
                <w:lang w:val="en-US" w:eastAsia="zh-CN" w:bidi="ar-SA"/>
              </w:rPr>
            </w:pPr>
            <w:r>
              <w:rPr>
                <w:rFonts w:hint="eastAsia" w:eastAsia="方正仿宋_GBK" w:cs="方正仿宋_GBK"/>
                <w:i w:val="0"/>
                <w:color w:val="auto"/>
                <w:kern w:val="0"/>
                <w:sz w:val="21"/>
                <w:szCs w:val="21"/>
                <w:u w:val="none"/>
                <w:lang w:val="en-US" w:eastAsia="zh-CN" w:bidi="ar-SA"/>
              </w:rPr>
              <w:t>长寿区新市街道新富一路2号</w:t>
            </w:r>
          </w:p>
        </w:tc>
        <w:tc>
          <w:tcPr>
            <w:tcW w:w="2343" w:type="dxa"/>
            <w:vAlign w:val="center"/>
          </w:tcPr>
          <w:p>
            <w:pPr>
              <w:widowControl/>
              <w:wordWrap/>
              <w:adjustRightInd/>
              <w:snapToGrid/>
              <w:spacing w:line="240" w:lineRule="exact"/>
              <w:ind w:left="0" w:leftChars="0" w:right="0" w:firstLine="0" w:firstLineChars="0"/>
              <w:jc w:val="center"/>
              <w:textAlignment w:val="center"/>
              <w:outlineLvl w:val="9"/>
              <w:rPr>
                <w:rFonts w:hint="eastAsia" w:ascii="Times New Roman" w:hAnsi="Times New Roman" w:eastAsia="方正仿宋_GBK" w:cs="方正仿宋_GBK"/>
                <w:color w:val="auto"/>
                <w:sz w:val="21"/>
                <w:szCs w:val="21"/>
                <w:lang w:val="en-US" w:eastAsia="zh-CN"/>
              </w:rPr>
            </w:pPr>
            <w:r>
              <w:rPr>
                <w:rFonts w:hint="eastAsia" w:ascii="Times New Roman" w:hAnsi="Times New Roman" w:eastAsia="方正仿宋_GBK" w:cs="方正仿宋_GBK"/>
                <w:color w:val="auto"/>
                <w:sz w:val="21"/>
                <w:szCs w:val="21"/>
                <w:lang w:val="en-US" w:eastAsia="zh-CN"/>
              </w:rPr>
              <w:t>购买原料</w:t>
            </w:r>
          </w:p>
        </w:tc>
        <w:tc>
          <w:tcPr>
            <w:tcW w:w="1519" w:type="dxa"/>
            <w:vAlign w:val="center"/>
          </w:tcPr>
          <w:p>
            <w:pPr>
              <w:widowControl/>
              <w:jc w:val="center"/>
              <w:textAlignment w:val="top"/>
              <w:rPr>
                <w:rFonts w:hint="eastAsia" w:ascii="Times New Roman" w:hAnsi="Times New Roman" w:eastAsia="方正仿宋_GBK" w:cs="方正仿宋_GBK"/>
                <w:b/>
                <w:bCs/>
                <w:i w:val="0"/>
                <w:iCs w:val="0"/>
                <w:color w:val="auto"/>
                <w:kern w:val="0"/>
                <w:sz w:val="21"/>
                <w:szCs w:val="21"/>
                <w:u w:val="none"/>
                <w:lang w:val="en-US" w:eastAsia="zh-CN"/>
              </w:rPr>
            </w:pPr>
            <w:r>
              <w:rPr>
                <w:rFonts w:hint="eastAsia" w:ascii="Times New Roman" w:hAnsi="Times New Roman" w:eastAsia="方正仿宋_GBK" w:cs="方正仿宋_GBK"/>
                <w:b/>
                <w:bCs/>
                <w:i w:val="0"/>
                <w:iCs w:val="0"/>
                <w:color w:val="auto"/>
                <w:kern w:val="0"/>
                <w:sz w:val="21"/>
                <w:szCs w:val="21"/>
                <w:u w:val="none"/>
                <w:lang w:val="en-US" w:eastAsia="zh-CN"/>
              </w:rPr>
              <w:t>1.3031</w:t>
            </w:r>
          </w:p>
          <w:p>
            <w:pPr>
              <w:widowControl/>
              <w:jc w:val="center"/>
              <w:textAlignment w:val="top"/>
              <w:rPr>
                <w:rFonts w:hint="eastAsia" w:ascii="Times New Roman" w:hAnsi="Times New Roman" w:eastAsia="方正仿宋_GBK" w:cs="方正仿宋_GBK"/>
                <w:b/>
                <w:bCs/>
                <w:i w:val="0"/>
                <w:iCs w:val="0"/>
                <w:color w:val="auto"/>
                <w:kern w:val="0"/>
                <w:sz w:val="21"/>
                <w:szCs w:val="21"/>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3" w:hRule="exact"/>
          <w:jc w:val="center"/>
        </w:trPr>
        <w:tc>
          <w:tcPr>
            <w:tcW w:w="670" w:type="dxa"/>
            <w:vAlign w:val="center"/>
          </w:tcPr>
          <w:p>
            <w:pPr>
              <w:widowControl/>
              <w:wordWrap/>
              <w:adjustRightInd/>
              <w:snapToGrid/>
              <w:spacing w:line="240" w:lineRule="exact"/>
              <w:ind w:left="0" w:leftChars="0" w:right="0" w:firstLine="0" w:firstLineChars="0"/>
              <w:jc w:val="center"/>
              <w:textAlignment w:val="center"/>
              <w:outlineLvl w:val="9"/>
              <w:rPr>
                <w:rFonts w:hint="eastAsia" w:ascii="Times New Roman" w:hAnsi="Times New Roman" w:eastAsia="方正仿宋_GBK" w:cs="方正仿宋_GBK"/>
                <w:i w:val="0"/>
                <w:iCs w:val="0"/>
                <w:color w:val="auto"/>
                <w:kern w:val="0"/>
                <w:sz w:val="21"/>
                <w:szCs w:val="21"/>
                <w:u w:val="none"/>
                <w:lang w:val="en-US" w:eastAsia="zh-CN"/>
              </w:rPr>
            </w:pPr>
            <w:r>
              <w:rPr>
                <w:rFonts w:hint="eastAsia" w:ascii="Times New Roman" w:hAnsi="Times New Roman" w:eastAsia="宋体" w:cs="Times New Roman"/>
                <w:i w:val="0"/>
                <w:color w:val="auto"/>
                <w:kern w:val="0"/>
                <w:sz w:val="21"/>
                <w:szCs w:val="21"/>
                <w:u w:val="none"/>
                <w:lang w:val="en-US" w:eastAsia="zh-CN" w:bidi="ar-SA"/>
              </w:rPr>
              <w:t>8</w:t>
            </w:r>
          </w:p>
        </w:tc>
        <w:tc>
          <w:tcPr>
            <w:tcW w:w="2270" w:type="dxa"/>
            <w:vAlign w:val="center"/>
          </w:tcPr>
          <w:p>
            <w:pPr>
              <w:widowControl/>
              <w:wordWrap/>
              <w:adjustRightInd/>
              <w:snapToGrid/>
              <w:spacing w:line="240" w:lineRule="exact"/>
              <w:ind w:left="0" w:leftChars="0" w:right="0" w:firstLine="0" w:firstLineChars="0"/>
              <w:jc w:val="center"/>
              <w:textAlignment w:val="center"/>
              <w:outlineLvl w:val="9"/>
              <w:rPr>
                <w:rFonts w:hint="eastAsia" w:ascii="Times New Roman" w:hAnsi="Times New Roman" w:eastAsia="方正仿宋_GBK" w:cs="方正仿宋_GBK"/>
                <w:i w:val="0"/>
                <w:color w:val="auto"/>
                <w:kern w:val="0"/>
                <w:sz w:val="21"/>
                <w:szCs w:val="21"/>
                <w:u w:val="none"/>
                <w:lang w:val="en-US" w:eastAsia="zh-CN" w:bidi="ar-SA"/>
              </w:rPr>
            </w:pPr>
            <w:r>
              <w:rPr>
                <w:rFonts w:hint="eastAsia" w:ascii="Times New Roman" w:hAnsi="Times New Roman" w:eastAsia="方正仿宋_GBK" w:cs="方正仿宋_GBK"/>
                <w:color w:val="auto"/>
                <w:sz w:val="21"/>
                <w:szCs w:val="21"/>
                <w:lang w:val="en-US" w:eastAsia="zh-CN"/>
              </w:rPr>
              <w:t>勋勋</w:t>
            </w:r>
            <w:r>
              <w:rPr>
                <w:rFonts w:hint="eastAsia" w:ascii="Times New Roman" w:hAnsi="Times New Roman" w:eastAsia="方正仿宋_GBK" w:cs="方正仿宋_GBK"/>
                <w:i w:val="0"/>
                <w:color w:val="auto"/>
                <w:kern w:val="0"/>
                <w:sz w:val="21"/>
                <w:szCs w:val="21"/>
                <w:u w:val="none"/>
                <w:lang w:val="en-US" w:eastAsia="zh-CN" w:bidi="ar-SA"/>
              </w:rPr>
              <w:t>202</w:t>
            </w:r>
            <w:r>
              <w:rPr>
                <w:rFonts w:hint="eastAsia" w:eastAsia="方正仿宋_GBK" w:cs="方正仿宋_GBK"/>
                <w:i w:val="0"/>
                <w:color w:val="auto"/>
                <w:kern w:val="0"/>
                <w:sz w:val="21"/>
                <w:szCs w:val="21"/>
                <w:u w:val="none"/>
                <w:lang w:val="en-US" w:eastAsia="zh-CN" w:bidi="ar-SA"/>
              </w:rPr>
              <w:t>3</w:t>
            </w:r>
            <w:r>
              <w:rPr>
                <w:rFonts w:hint="eastAsia" w:ascii="Times New Roman" w:hAnsi="Times New Roman" w:eastAsia="方正仿宋_GBK" w:cs="方正仿宋_GBK"/>
                <w:i w:val="0"/>
                <w:color w:val="auto"/>
                <w:kern w:val="0"/>
                <w:sz w:val="21"/>
                <w:szCs w:val="21"/>
                <w:u w:val="none"/>
                <w:lang w:val="en-US" w:eastAsia="zh-CN" w:bidi="ar-SA"/>
              </w:rPr>
              <w:t>年区级农业贷款贴息</w:t>
            </w:r>
            <w:r>
              <w:rPr>
                <w:rFonts w:hint="eastAsia" w:eastAsia="方正仿宋_GBK" w:cs="方正仿宋_GBK"/>
                <w:i w:val="0"/>
                <w:color w:val="auto"/>
                <w:kern w:val="0"/>
                <w:sz w:val="21"/>
                <w:szCs w:val="21"/>
                <w:u w:val="none"/>
                <w:lang w:val="en-US" w:eastAsia="zh-CN" w:bidi="ar-SA"/>
              </w:rPr>
              <w:t>（农产品加工）</w:t>
            </w:r>
            <w:r>
              <w:rPr>
                <w:rFonts w:hint="eastAsia" w:ascii="Times New Roman" w:hAnsi="Times New Roman" w:eastAsia="方正仿宋_GBK" w:cs="方正仿宋_GBK"/>
                <w:i w:val="0"/>
                <w:color w:val="auto"/>
                <w:kern w:val="0"/>
                <w:sz w:val="21"/>
                <w:szCs w:val="21"/>
                <w:u w:val="none"/>
                <w:lang w:val="en-US" w:eastAsia="zh-CN" w:bidi="ar-SA"/>
              </w:rPr>
              <w:t>项目</w:t>
            </w:r>
          </w:p>
        </w:tc>
        <w:tc>
          <w:tcPr>
            <w:tcW w:w="1975" w:type="dxa"/>
            <w:vAlign w:val="center"/>
          </w:tcPr>
          <w:p>
            <w:pPr>
              <w:widowControl/>
              <w:wordWrap/>
              <w:adjustRightInd/>
              <w:snapToGrid/>
              <w:spacing w:line="240" w:lineRule="exact"/>
              <w:ind w:left="0" w:leftChars="0" w:right="0" w:firstLine="0" w:firstLineChars="0"/>
              <w:jc w:val="center"/>
              <w:textAlignment w:val="center"/>
              <w:outlineLvl w:val="9"/>
              <w:rPr>
                <w:rFonts w:hint="eastAsia" w:ascii="Times New Roman" w:hAnsi="Times New Roman" w:eastAsia="方正仿宋_GBK" w:cs="方正仿宋_GBK"/>
                <w:color w:val="auto"/>
                <w:sz w:val="21"/>
                <w:szCs w:val="21"/>
                <w:lang w:val="en-US" w:eastAsia="zh-CN"/>
              </w:rPr>
            </w:pPr>
            <w:r>
              <w:rPr>
                <w:rFonts w:hint="eastAsia" w:ascii="Times New Roman" w:hAnsi="Times New Roman" w:eastAsia="方正仿宋_GBK" w:cs="方正仿宋_GBK"/>
                <w:color w:val="auto"/>
                <w:sz w:val="21"/>
                <w:szCs w:val="21"/>
                <w:lang w:val="en-US" w:eastAsia="zh-CN"/>
              </w:rPr>
              <w:t>重庆勋勋食品有限公司</w:t>
            </w:r>
          </w:p>
        </w:tc>
        <w:tc>
          <w:tcPr>
            <w:tcW w:w="1658" w:type="dxa"/>
            <w:vAlign w:val="center"/>
          </w:tcPr>
          <w:p>
            <w:pPr>
              <w:widowControl/>
              <w:wordWrap/>
              <w:adjustRightInd/>
              <w:snapToGrid/>
              <w:spacing w:line="240" w:lineRule="exact"/>
              <w:ind w:left="0" w:leftChars="0" w:right="0" w:firstLine="0" w:firstLineChars="0"/>
              <w:jc w:val="center"/>
              <w:textAlignment w:val="center"/>
              <w:outlineLvl w:val="9"/>
              <w:rPr>
                <w:rFonts w:hint="default" w:ascii="Times New Roman" w:hAnsi="Times New Roman" w:eastAsia="方正仿宋_GBK" w:cs="方正仿宋_GBK"/>
                <w:i w:val="0"/>
                <w:color w:val="auto"/>
                <w:kern w:val="0"/>
                <w:sz w:val="21"/>
                <w:szCs w:val="21"/>
                <w:u w:val="none"/>
                <w:lang w:val="en-US" w:eastAsia="zh-CN" w:bidi="ar-SA"/>
              </w:rPr>
            </w:pPr>
            <w:r>
              <w:rPr>
                <w:rFonts w:hint="eastAsia" w:eastAsia="方正仿宋_GBK" w:cs="方正仿宋_GBK"/>
                <w:i w:val="0"/>
                <w:color w:val="auto"/>
                <w:kern w:val="0"/>
                <w:sz w:val="21"/>
                <w:szCs w:val="21"/>
                <w:u w:val="none"/>
                <w:lang w:val="en-US" w:eastAsia="zh-CN" w:bidi="ar-SA"/>
              </w:rPr>
              <w:t>长寿区凤园路41号</w:t>
            </w:r>
          </w:p>
        </w:tc>
        <w:tc>
          <w:tcPr>
            <w:tcW w:w="2343" w:type="dxa"/>
            <w:vAlign w:val="center"/>
          </w:tcPr>
          <w:p>
            <w:pPr>
              <w:widowControl/>
              <w:wordWrap/>
              <w:adjustRightInd/>
              <w:snapToGrid/>
              <w:spacing w:line="240" w:lineRule="exact"/>
              <w:ind w:left="0" w:leftChars="0" w:right="0" w:firstLine="0" w:firstLineChars="0"/>
              <w:jc w:val="center"/>
              <w:textAlignment w:val="center"/>
              <w:outlineLvl w:val="9"/>
              <w:rPr>
                <w:rFonts w:hint="eastAsia" w:ascii="Times New Roman" w:hAnsi="Times New Roman" w:eastAsia="方正仿宋_GBK" w:cs="方正仿宋_GBK"/>
                <w:color w:val="auto"/>
                <w:sz w:val="21"/>
                <w:szCs w:val="21"/>
                <w:lang w:val="en-US" w:eastAsia="zh-CN"/>
              </w:rPr>
            </w:pPr>
            <w:r>
              <w:rPr>
                <w:rFonts w:hint="eastAsia" w:ascii="Times New Roman" w:hAnsi="Times New Roman" w:eastAsia="方正仿宋_GBK" w:cs="方正仿宋_GBK"/>
                <w:color w:val="auto"/>
                <w:sz w:val="21"/>
                <w:szCs w:val="21"/>
                <w:lang w:val="en-US" w:eastAsia="zh-CN"/>
              </w:rPr>
              <w:t>购买农产品加工原料和加工设备</w:t>
            </w:r>
          </w:p>
        </w:tc>
        <w:tc>
          <w:tcPr>
            <w:tcW w:w="1519" w:type="dxa"/>
            <w:vAlign w:val="center"/>
          </w:tcPr>
          <w:p>
            <w:pPr>
              <w:widowControl/>
              <w:jc w:val="center"/>
              <w:textAlignment w:val="top"/>
              <w:rPr>
                <w:rFonts w:hint="eastAsia" w:ascii="Times New Roman" w:hAnsi="Times New Roman" w:eastAsia="方正仿宋_GBK" w:cs="方正仿宋_GBK"/>
                <w:b/>
                <w:bCs/>
                <w:i w:val="0"/>
                <w:iCs w:val="0"/>
                <w:color w:val="auto"/>
                <w:kern w:val="0"/>
                <w:sz w:val="21"/>
                <w:szCs w:val="21"/>
                <w:u w:val="none"/>
                <w:lang w:val="en-US" w:eastAsia="zh-CN"/>
              </w:rPr>
            </w:pPr>
            <w:r>
              <w:rPr>
                <w:rFonts w:hint="eastAsia" w:ascii="Times New Roman" w:hAnsi="Times New Roman" w:eastAsia="方正仿宋_GBK" w:cs="方正仿宋_GBK"/>
                <w:b/>
                <w:bCs/>
                <w:i w:val="0"/>
                <w:iCs w:val="0"/>
                <w:color w:val="auto"/>
                <w:kern w:val="0"/>
                <w:sz w:val="21"/>
                <w:szCs w:val="21"/>
                <w:u w:val="none"/>
                <w:lang w:val="en-US" w:eastAsia="zh-CN"/>
              </w:rPr>
              <w:t>1.2939</w:t>
            </w:r>
          </w:p>
          <w:p>
            <w:pPr>
              <w:widowControl/>
              <w:jc w:val="center"/>
              <w:textAlignment w:val="top"/>
              <w:rPr>
                <w:rFonts w:hint="eastAsia" w:ascii="Times New Roman" w:hAnsi="Times New Roman" w:eastAsia="方正仿宋_GBK" w:cs="方正仿宋_GBK"/>
                <w:b/>
                <w:bCs/>
                <w:i w:val="0"/>
                <w:iCs w:val="0"/>
                <w:color w:val="auto"/>
                <w:kern w:val="0"/>
                <w:sz w:val="21"/>
                <w:szCs w:val="21"/>
                <w:u w:val="none"/>
                <w:lang w:val="en-US" w:eastAsia="zh-CN"/>
              </w:rPr>
            </w:pPr>
          </w:p>
          <w:p>
            <w:pPr>
              <w:widowControl/>
              <w:jc w:val="center"/>
              <w:textAlignment w:val="top"/>
              <w:rPr>
                <w:rFonts w:hint="eastAsia" w:ascii="Times New Roman" w:hAnsi="Times New Roman" w:eastAsia="方正仿宋_GBK" w:cs="方正仿宋_GBK"/>
                <w:b/>
                <w:bCs/>
                <w:i w:val="0"/>
                <w:iCs w:val="0"/>
                <w:color w:val="auto"/>
                <w:kern w:val="0"/>
                <w:sz w:val="21"/>
                <w:szCs w:val="21"/>
                <w:u w:val="none"/>
                <w:lang w:val="en-US" w:eastAsia="zh-CN"/>
              </w:rPr>
            </w:pPr>
          </w:p>
          <w:p>
            <w:pPr>
              <w:widowControl/>
              <w:jc w:val="center"/>
              <w:textAlignment w:val="top"/>
              <w:rPr>
                <w:rFonts w:hint="eastAsia" w:ascii="Times New Roman" w:hAnsi="Times New Roman" w:eastAsia="方正仿宋_GBK" w:cs="方正仿宋_GBK"/>
                <w:b/>
                <w:bCs/>
                <w:i w:val="0"/>
                <w:iCs w:val="0"/>
                <w:color w:val="auto"/>
                <w:kern w:val="0"/>
                <w:sz w:val="21"/>
                <w:szCs w:val="21"/>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1" w:hRule="exact"/>
          <w:jc w:val="center"/>
        </w:trPr>
        <w:tc>
          <w:tcPr>
            <w:tcW w:w="670" w:type="dxa"/>
            <w:vAlign w:val="center"/>
          </w:tcPr>
          <w:p>
            <w:pPr>
              <w:widowControl/>
              <w:wordWrap/>
              <w:adjustRightInd/>
              <w:snapToGrid/>
              <w:spacing w:line="240" w:lineRule="exact"/>
              <w:ind w:left="0" w:leftChars="0" w:right="0" w:firstLine="0" w:firstLineChars="0"/>
              <w:jc w:val="center"/>
              <w:textAlignment w:val="center"/>
              <w:outlineLvl w:val="9"/>
              <w:rPr>
                <w:rFonts w:hint="eastAsia" w:ascii="Times New Roman" w:hAnsi="Times New Roman" w:eastAsia="方正仿宋_GBK" w:cs="方正仿宋_GBK"/>
                <w:i w:val="0"/>
                <w:iCs w:val="0"/>
                <w:color w:val="auto"/>
                <w:kern w:val="0"/>
                <w:sz w:val="21"/>
                <w:szCs w:val="21"/>
                <w:u w:val="none"/>
                <w:lang w:val="en-US" w:eastAsia="zh-CN"/>
              </w:rPr>
            </w:pPr>
            <w:r>
              <w:rPr>
                <w:rFonts w:hint="eastAsia" w:ascii="Times New Roman" w:hAnsi="Times New Roman" w:eastAsia="宋体" w:cs="Times New Roman"/>
                <w:i w:val="0"/>
                <w:color w:val="auto"/>
                <w:kern w:val="0"/>
                <w:sz w:val="21"/>
                <w:szCs w:val="21"/>
                <w:u w:val="none"/>
                <w:lang w:val="en-US" w:eastAsia="zh-CN" w:bidi="ar-SA"/>
              </w:rPr>
              <w:t>9</w:t>
            </w:r>
          </w:p>
        </w:tc>
        <w:tc>
          <w:tcPr>
            <w:tcW w:w="2270" w:type="dxa"/>
            <w:vAlign w:val="center"/>
          </w:tcPr>
          <w:p>
            <w:pPr>
              <w:widowControl/>
              <w:wordWrap/>
              <w:adjustRightInd/>
              <w:snapToGrid/>
              <w:spacing w:line="240" w:lineRule="exact"/>
              <w:ind w:left="0" w:leftChars="0" w:right="0" w:firstLine="0" w:firstLineChars="0"/>
              <w:jc w:val="center"/>
              <w:textAlignment w:val="center"/>
              <w:outlineLvl w:val="9"/>
              <w:rPr>
                <w:rFonts w:hint="eastAsia" w:ascii="Times New Roman" w:hAnsi="Times New Roman" w:eastAsia="方正仿宋_GBK" w:cs="方正仿宋_GBK"/>
                <w:i w:val="0"/>
                <w:color w:val="auto"/>
                <w:kern w:val="0"/>
                <w:sz w:val="21"/>
                <w:szCs w:val="21"/>
                <w:u w:val="none"/>
                <w:lang w:val="en-US" w:eastAsia="zh-CN" w:bidi="ar-SA"/>
              </w:rPr>
            </w:pPr>
            <w:r>
              <w:rPr>
                <w:rFonts w:hint="eastAsia" w:ascii="Times New Roman" w:hAnsi="Times New Roman" w:eastAsia="方正仿宋_GBK" w:cs="方正仿宋_GBK"/>
                <w:color w:val="auto"/>
                <w:sz w:val="21"/>
                <w:szCs w:val="21"/>
                <w:lang w:val="en-US" w:eastAsia="zh-CN"/>
              </w:rPr>
              <w:t>林家建材</w:t>
            </w:r>
            <w:r>
              <w:rPr>
                <w:rFonts w:hint="eastAsia" w:ascii="Times New Roman" w:hAnsi="Times New Roman" w:eastAsia="方正仿宋_GBK" w:cs="方正仿宋_GBK"/>
                <w:i w:val="0"/>
                <w:color w:val="auto"/>
                <w:kern w:val="0"/>
                <w:sz w:val="21"/>
                <w:szCs w:val="21"/>
                <w:u w:val="none"/>
                <w:lang w:val="en-US" w:eastAsia="zh-CN" w:bidi="ar-SA"/>
              </w:rPr>
              <w:t>202</w:t>
            </w:r>
            <w:r>
              <w:rPr>
                <w:rFonts w:hint="eastAsia" w:eastAsia="方正仿宋_GBK" w:cs="方正仿宋_GBK"/>
                <w:i w:val="0"/>
                <w:color w:val="auto"/>
                <w:kern w:val="0"/>
                <w:sz w:val="21"/>
                <w:szCs w:val="21"/>
                <w:u w:val="none"/>
                <w:lang w:val="en-US" w:eastAsia="zh-CN" w:bidi="ar-SA"/>
              </w:rPr>
              <w:t>3</w:t>
            </w:r>
            <w:r>
              <w:rPr>
                <w:rFonts w:hint="eastAsia" w:ascii="Times New Roman" w:hAnsi="Times New Roman" w:eastAsia="方正仿宋_GBK" w:cs="方正仿宋_GBK"/>
                <w:i w:val="0"/>
                <w:color w:val="auto"/>
                <w:kern w:val="0"/>
                <w:sz w:val="21"/>
                <w:szCs w:val="21"/>
                <w:u w:val="none"/>
                <w:lang w:val="en-US" w:eastAsia="zh-CN" w:bidi="ar-SA"/>
              </w:rPr>
              <w:t>年区级农业贷款贴息</w:t>
            </w:r>
            <w:r>
              <w:rPr>
                <w:rFonts w:hint="eastAsia" w:eastAsia="方正仿宋_GBK" w:cs="方正仿宋_GBK"/>
                <w:i w:val="0"/>
                <w:color w:val="auto"/>
                <w:kern w:val="0"/>
                <w:sz w:val="21"/>
                <w:szCs w:val="21"/>
                <w:u w:val="none"/>
                <w:lang w:val="en-US" w:eastAsia="zh-CN" w:bidi="ar-SA"/>
              </w:rPr>
              <w:t>（农产品加工）</w:t>
            </w:r>
            <w:r>
              <w:rPr>
                <w:rFonts w:hint="eastAsia" w:ascii="Times New Roman" w:hAnsi="Times New Roman" w:eastAsia="方正仿宋_GBK" w:cs="方正仿宋_GBK"/>
                <w:i w:val="0"/>
                <w:color w:val="auto"/>
                <w:kern w:val="0"/>
                <w:sz w:val="21"/>
                <w:szCs w:val="21"/>
                <w:u w:val="none"/>
                <w:lang w:val="en-US" w:eastAsia="zh-CN" w:bidi="ar-SA"/>
              </w:rPr>
              <w:t>项目</w:t>
            </w:r>
          </w:p>
        </w:tc>
        <w:tc>
          <w:tcPr>
            <w:tcW w:w="1975" w:type="dxa"/>
            <w:vAlign w:val="center"/>
          </w:tcPr>
          <w:p>
            <w:pPr>
              <w:widowControl/>
              <w:wordWrap/>
              <w:adjustRightInd/>
              <w:snapToGrid/>
              <w:spacing w:line="240" w:lineRule="exact"/>
              <w:ind w:left="0" w:leftChars="0" w:right="0" w:firstLine="0" w:firstLineChars="0"/>
              <w:jc w:val="center"/>
              <w:textAlignment w:val="center"/>
              <w:outlineLvl w:val="9"/>
              <w:rPr>
                <w:rFonts w:hint="eastAsia" w:ascii="Times New Roman" w:hAnsi="Times New Roman" w:eastAsia="方正仿宋_GBK" w:cs="方正仿宋_GBK"/>
                <w:color w:val="auto"/>
                <w:sz w:val="21"/>
                <w:szCs w:val="21"/>
                <w:lang w:val="en-US" w:eastAsia="zh-CN"/>
              </w:rPr>
            </w:pPr>
            <w:r>
              <w:rPr>
                <w:rFonts w:hint="eastAsia" w:ascii="Times New Roman" w:hAnsi="Times New Roman" w:eastAsia="方正仿宋_GBK" w:cs="方正仿宋_GBK"/>
                <w:color w:val="auto"/>
                <w:sz w:val="21"/>
                <w:szCs w:val="21"/>
                <w:lang w:val="en-US" w:eastAsia="zh-CN"/>
              </w:rPr>
              <w:t>重庆林家建材有限公司</w:t>
            </w:r>
          </w:p>
        </w:tc>
        <w:tc>
          <w:tcPr>
            <w:tcW w:w="1658" w:type="dxa"/>
            <w:vAlign w:val="center"/>
          </w:tcPr>
          <w:p>
            <w:pPr>
              <w:widowControl/>
              <w:wordWrap/>
              <w:adjustRightInd/>
              <w:snapToGrid/>
              <w:spacing w:line="240" w:lineRule="exact"/>
              <w:ind w:left="0" w:leftChars="0" w:right="0" w:firstLine="0" w:firstLineChars="0"/>
              <w:jc w:val="center"/>
              <w:textAlignment w:val="center"/>
              <w:outlineLvl w:val="9"/>
              <w:rPr>
                <w:rFonts w:hint="default" w:ascii="Times New Roman" w:hAnsi="Times New Roman" w:eastAsia="方正仿宋_GBK" w:cs="方正仿宋_GBK"/>
                <w:i w:val="0"/>
                <w:color w:val="auto"/>
                <w:kern w:val="0"/>
                <w:sz w:val="21"/>
                <w:szCs w:val="21"/>
                <w:u w:val="none"/>
                <w:lang w:val="en-US" w:eastAsia="zh-CN" w:bidi="ar-SA"/>
              </w:rPr>
            </w:pPr>
            <w:r>
              <w:rPr>
                <w:rFonts w:hint="eastAsia" w:eastAsia="方正仿宋_GBK" w:cs="方正仿宋_GBK"/>
                <w:i w:val="0"/>
                <w:color w:val="auto"/>
                <w:kern w:val="0"/>
                <w:sz w:val="21"/>
                <w:szCs w:val="21"/>
                <w:u w:val="none"/>
                <w:lang w:val="en-US" w:eastAsia="zh-CN" w:bidi="ar-SA"/>
              </w:rPr>
              <w:t>长寿区葛兰镇天福村3组83号</w:t>
            </w:r>
          </w:p>
        </w:tc>
        <w:tc>
          <w:tcPr>
            <w:tcW w:w="2343" w:type="dxa"/>
            <w:vAlign w:val="center"/>
          </w:tcPr>
          <w:p>
            <w:pPr>
              <w:widowControl/>
              <w:wordWrap/>
              <w:adjustRightInd/>
              <w:snapToGrid/>
              <w:spacing w:line="240" w:lineRule="exact"/>
              <w:ind w:left="0" w:leftChars="0" w:right="0" w:firstLine="0" w:firstLineChars="0"/>
              <w:jc w:val="center"/>
              <w:textAlignment w:val="center"/>
              <w:outlineLvl w:val="9"/>
              <w:rPr>
                <w:rFonts w:hint="eastAsia" w:ascii="Times New Roman" w:hAnsi="Times New Roman" w:eastAsia="方正仿宋_GBK" w:cs="方正仿宋_GBK"/>
                <w:color w:val="auto"/>
                <w:sz w:val="21"/>
                <w:szCs w:val="21"/>
                <w:lang w:val="en-US" w:eastAsia="zh-CN"/>
              </w:rPr>
            </w:pPr>
            <w:r>
              <w:rPr>
                <w:rFonts w:hint="eastAsia" w:ascii="Times New Roman" w:hAnsi="Times New Roman" w:eastAsia="方正仿宋_GBK" w:cs="方正仿宋_GBK"/>
                <w:color w:val="auto"/>
                <w:sz w:val="21"/>
                <w:szCs w:val="21"/>
                <w:lang w:val="en-US" w:eastAsia="zh-CN"/>
              </w:rPr>
              <w:t>购买农产品加工原料和加工设备</w:t>
            </w:r>
          </w:p>
        </w:tc>
        <w:tc>
          <w:tcPr>
            <w:tcW w:w="1519" w:type="dxa"/>
            <w:vAlign w:val="center"/>
          </w:tcPr>
          <w:p>
            <w:pPr>
              <w:widowControl/>
              <w:jc w:val="center"/>
              <w:textAlignment w:val="top"/>
              <w:rPr>
                <w:rFonts w:hint="eastAsia" w:ascii="Times New Roman" w:hAnsi="Times New Roman" w:eastAsia="方正仿宋_GBK" w:cs="方正仿宋_GBK"/>
                <w:b/>
                <w:bCs/>
                <w:i w:val="0"/>
                <w:iCs w:val="0"/>
                <w:color w:val="auto"/>
                <w:kern w:val="0"/>
                <w:sz w:val="21"/>
                <w:szCs w:val="21"/>
                <w:u w:val="none"/>
                <w:lang w:val="en-US" w:eastAsia="zh-CN"/>
              </w:rPr>
            </w:pPr>
            <w:r>
              <w:rPr>
                <w:rFonts w:hint="eastAsia" w:ascii="Times New Roman" w:hAnsi="Times New Roman" w:eastAsia="方正仿宋_GBK" w:cs="方正仿宋_GBK"/>
                <w:b/>
                <w:bCs/>
                <w:i w:val="0"/>
                <w:iCs w:val="0"/>
                <w:color w:val="auto"/>
                <w:kern w:val="0"/>
                <w:sz w:val="21"/>
                <w:szCs w:val="21"/>
                <w:u w:val="none"/>
                <w:lang w:val="en-US" w:eastAsia="zh-CN"/>
              </w:rPr>
              <w:t>0.1186</w:t>
            </w:r>
          </w:p>
          <w:p>
            <w:pPr>
              <w:widowControl/>
              <w:jc w:val="center"/>
              <w:textAlignment w:val="top"/>
              <w:rPr>
                <w:rFonts w:hint="eastAsia" w:ascii="Times New Roman" w:hAnsi="Times New Roman" w:eastAsia="方正仿宋_GBK" w:cs="方正仿宋_GBK"/>
                <w:b/>
                <w:bCs/>
                <w:i w:val="0"/>
                <w:iCs w:val="0"/>
                <w:color w:val="auto"/>
                <w:kern w:val="0"/>
                <w:sz w:val="21"/>
                <w:szCs w:val="21"/>
                <w:u w:val="none"/>
                <w:lang w:val="en-US" w:eastAsia="zh-CN"/>
              </w:rPr>
            </w:pPr>
          </w:p>
          <w:p>
            <w:pPr>
              <w:widowControl/>
              <w:jc w:val="center"/>
              <w:textAlignment w:val="top"/>
              <w:rPr>
                <w:rFonts w:hint="eastAsia" w:ascii="Times New Roman" w:hAnsi="Times New Roman" w:eastAsia="方正仿宋_GBK" w:cs="方正仿宋_GBK"/>
                <w:b/>
                <w:bCs/>
                <w:i w:val="0"/>
                <w:iCs w:val="0"/>
                <w:color w:val="auto"/>
                <w:kern w:val="0"/>
                <w:sz w:val="21"/>
                <w:szCs w:val="21"/>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2" w:hRule="exact"/>
          <w:jc w:val="center"/>
        </w:trPr>
        <w:tc>
          <w:tcPr>
            <w:tcW w:w="670" w:type="dxa"/>
            <w:vAlign w:val="center"/>
          </w:tcPr>
          <w:p>
            <w:pPr>
              <w:widowControl/>
              <w:wordWrap/>
              <w:adjustRightInd/>
              <w:snapToGrid/>
              <w:spacing w:line="240" w:lineRule="exact"/>
              <w:ind w:left="0" w:leftChars="0" w:right="0" w:firstLine="0" w:firstLineChars="0"/>
              <w:jc w:val="center"/>
              <w:textAlignment w:val="center"/>
              <w:outlineLvl w:val="9"/>
              <w:rPr>
                <w:rFonts w:hint="eastAsia" w:ascii="Times New Roman" w:hAnsi="Times New Roman" w:eastAsia="方正仿宋_GBK" w:cs="方正仿宋_GBK"/>
                <w:i w:val="0"/>
                <w:iCs w:val="0"/>
                <w:color w:val="auto"/>
                <w:kern w:val="0"/>
                <w:sz w:val="21"/>
                <w:szCs w:val="21"/>
                <w:u w:val="none"/>
                <w:lang w:val="en-US" w:eastAsia="zh-CN"/>
              </w:rPr>
            </w:pPr>
            <w:r>
              <w:rPr>
                <w:rFonts w:hint="eastAsia" w:ascii="Times New Roman" w:hAnsi="Times New Roman" w:eastAsia="宋体" w:cs="Times New Roman"/>
                <w:i w:val="0"/>
                <w:color w:val="auto"/>
                <w:kern w:val="0"/>
                <w:sz w:val="21"/>
                <w:szCs w:val="21"/>
                <w:u w:val="none"/>
                <w:lang w:val="en-US" w:eastAsia="zh-CN" w:bidi="ar-SA"/>
              </w:rPr>
              <w:t>10</w:t>
            </w:r>
          </w:p>
        </w:tc>
        <w:tc>
          <w:tcPr>
            <w:tcW w:w="2270" w:type="dxa"/>
            <w:vAlign w:val="center"/>
          </w:tcPr>
          <w:p>
            <w:pPr>
              <w:widowControl/>
              <w:wordWrap/>
              <w:adjustRightInd/>
              <w:snapToGrid/>
              <w:spacing w:line="240" w:lineRule="exact"/>
              <w:ind w:left="0" w:leftChars="0" w:right="0" w:firstLine="0" w:firstLineChars="0"/>
              <w:jc w:val="center"/>
              <w:textAlignment w:val="center"/>
              <w:outlineLvl w:val="9"/>
              <w:rPr>
                <w:rFonts w:hint="eastAsia" w:ascii="Times New Roman" w:hAnsi="Times New Roman" w:eastAsia="方正仿宋_GBK" w:cs="方正仿宋_GBK"/>
                <w:i w:val="0"/>
                <w:color w:val="auto"/>
                <w:kern w:val="0"/>
                <w:sz w:val="21"/>
                <w:szCs w:val="21"/>
                <w:u w:val="none"/>
                <w:lang w:val="en-US" w:eastAsia="zh-CN" w:bidi="ar-SA"/>
              </w:rPr>
            </w:pPr>
            <w:r>
              <w:rPr>
                <w:rFonts w:hint="eastAsia" w:ascii="Times New Roman" w:hAnsi="Times New Roman" w:eastAsia="方正仿宋_GBK" w:cs="方正仿宋_GBK"/>
                <w:color w:val="auto"/>
                <w:sz w:val="21"/>
                <w:szCs w:val="21"/>
                <w:lang w:val="en-US" w:eastAsia="zh-CN"/>
              </w:rPr>
              <w:t>冉升智能</w:t>
            </w:r>
            <w:r>
              <w:rPr>
                <w:rFonts w:hint="eastAsia" w:ascii="Times New Roman" w:hAnsi="Times New Roman" w:eastAsia="方正仿宋_GBK" w:cs="方正仿宋_GBK"/>
                <w:i w:val="0"/>
                <w:color w:val="auto"/>
                <w:kern w:val="0"/>
                <w:sz w:val="21"/>
                <w:szCs w:val="21"/>
                <w:u w:val="none"/>
                <w:lang w:val="en-US" w:eastAsia="zh-CN" w:bidi="ar-SA"/>
              </w:rPr>
              <w:t>202</w:t>
            </w:r>
            <w:r>
              <w:rPr>
                <w:rFonts w:hint="eastAsia" w:eastAsia="方正仿宋_GBK" w:cs="方正仿宋_GBK"/>
                <w:i w:val="0"/>
                <w:color w:val="auto"/>
                <w:kern w:val="0"/>
                <w:sz w:val="21"/>
                <w:szCs w:val="21"/>
                <w:u w:val="none"/>
                <w:lang w:val="en-US" w:eastAsia="zh-CN" w:bidi="ar-SA"/>
              </w:rPr>
              <w:t>3</w:t>
            </w:r>
            <w:r>
              <w:rPr>
                <w:rFonts w:hint="eastAsia" w:ascii="Times New Roman" w:hAnsi="Times New Roman" w:eastAsia="方正仿宋_GBK" w:cs="方正仿宋_GBK"/>
                <w:i w:val="0"/>
                <w:color w:val="auto"/>
                <w:kern w:val="0"/>
                <w:sz w:val="21"/>
                <w:szCs w:val="21"/>
                <w:u w:val="none"/>
                <w:lang w:val="en-US" w:eastAsia="zh-CN" w:bidi="ar-SA"/>
              </w:rPr>
              <w:t>年区级农业贷款贴息</w:t>
            </w:r>
            <w:r>
              <w:rPr>
                <w:rFonts w:hint="eastAsia" w:eastAsia="方正仿宋_GBK" w:cs="方正仿宋_GBK"/>
                <w:i w:val="0"/>
                <w:color w:val="auto"/>
                <w:kern w:val="0"/>
                <w:sz w:val="21"/>
                <w:szCs w:val="21"/>
                <w:u w:val="none"/>
                <w:lang w:val="en-US" w:eastAsia="zh-CN" w:bidi="ar-SA"/>
              </w:rPr>
              <w:t>（农产品加工）</w:t>
            </w:r>
            <w:r>
              <w:rPr>
                <w:rFonts w:hint="eastAsia" w:ascii="Times New Roman" w:hAnsi="Times New Roman" w:eastAsia="方正仿宋_GBK" w:cs="方正仿宋_GBK"/>
                <w:i w:val="0"/>
                <w:color w:val="auto"/>
                <w:kern w:val="0"/>
                <w:sz w:val="21"/>
                <w:szCs w:val="21"/>
                <w:u w:val="none"/>
                <w:lang w:val="en-US" w:eastAsia="zh-CN" w:bidi="ar-SA"/>
              </w:rPr>
              <w:t>项目</w:t>
            </w:r>
          </w:p>
        </w:tc>
        <w:tc>
          <w:tcPr>
            <w:tcW w:w="1975" w:type="dxa"/>
            <w:vAlign w:val="center"/>
          </w:tcPr>
          <w:p>
            <w:pPr>
              <w:widowControl/>
              <w:wordWrap/>
              <w:adjustRightInd/>
              <w:snapToGrid/>
              <w:spacing w:line="240" w:lineRule="exact"/>
              <w:ind w:left="0" w:leftChars="0" w:right="0" w:firstLine="0" w:firstLineChars="0"/>
              <w:jc w:val="center"/>
              <w:textAlignment w:val="center"/>
              <w:outlineLvl w:val="9"/>
              <w:rPr>
                <w:rFonts w:hint="eastAsia" w:ascii="Times New Roman" w:hAnsi="Times New Roman" w:eastAsia="方正仿宋_GBK" w:cs="方正仿宋_GBK"/>
                <w:color w:val="auto"/>
                <w:sz w:val="21"/>
                <w:szCs w:val="21"/>
                <w:lang w:val="en-US" w:eastAsia="zh-CN"/>
              </w:rPr>
            </w:pPr>
            <w:r>
              <w:rPr>
                <w:rFonts w:hint="eastAsia" w:ascii="Times New Roman" w:hAnsi="Times New Roman" w:eastAsia="方正仿宋_GBK" w:cs="方正仿宋_GBK"/>
                <w:color w:val="auto"/>
                <w:sz w:val="21"/>
                <w:szCs w:val="21"/>
                <w:lang w:val="en-US" w:eastAsia="zh-CN"/>
              </w:rPr>
              <w:t>重庆冉升智能家具有限公司</w:t>
            </w:r>
          </w:p>
        </w:tc>
        <w:tc>
          <w:tcPr>
            <w:tcW w:w="1658" w:type="dxa"/>
            <w:vAlign w:val="center"/>
          </w:tcPr>
          <w:p>
            <w:pPr>
              <w:widowControl/>
              <w:wordWrap/>
              <w:adjustRightInd/>
              <w:snapToGrid/>
              <w:spacing w:line="240" w:lineRule="exact"/>
              <w:ind w:left="0" w:leftChars="0" w:right="0" w:firstLine="0" w:firstLineChars="0"/>
              <w:jc w:val="both"/>
              <w:textAlignment w:val="center"/>
              <w:outlineLvl w:val="9"/>
              <w:rPr>
                <w:rFonts w:hint="default" w:ascii="Times New Roman" w:hAnsi="Times New Roman" w:eastAsia="方正仿宋_GBK" w:cs="方正仿宋_GBK"/>
                <w:i w:val="0"/>
                <w:color w:val="auto"/>
                <w:kern w:val="0"/>
                <w:sz w:val="21"/>
                <w:szCs w:val="21"/>
                <w:u w:val="none"/>
                <w:lang w:val="en-US" w:eastAsia="zh-CN" w:bidi="ar-SA"/>
              </w:rPr>
            </w:pPr>
            <w:r>
              <w:rPr>
                <w:rFonts w:hint="eastAsia" w:eastAsia="方正仿宋_GBK" w:cs="方正仿宋_GBK"/>
                <w:i w:val="0"/>
                <w:color w:val="auto"/>
                <w:kern w:val="0"/>
                <w:sz w:val="21"/>
                <w:szCs w:val="21"/>
                <w:u w:val="none"/>
                <w:lang w:val="en-US" w:eastAsia="zh-CN" w:bidi="ar-SA"/>
              </w:rPr>
              <w:t>长寿区新市街道新富二路1号</w:t>
            </w:r>
          </w:p>
        </w:tc>
        <w:tc>
          <w:tcPr>
            <w:tcW w:w="2343" w:type="dxa"/>
            <w:vAlign w:val="center"/>
          </w:tcPr>
          <w:p>
            <w:pPr>
              <w:widowControl/>
              <w:wordWrap/>
              <w:adjustRightInd/>
              <w:snapToGrid/>
              <w:spacing w:line="240" w:lineRule="exact"/>
              <w:ind w:left="0" w:leftChars="0" w:right="0" w:firstLine="0" w:firstLineChars="0"/>
              <w:jc w:val="center"/>
              <w:textAlignment w:val="center"/>
              <w:outlineLvl w:val="9"/>
              <w:rPr>
                <w:rFonts w:hint="eastAsia" w:ascii="Times New Roman" w:hAnsi="Times New Roman" w:eastAsia="方正仿宋_GBK" w:cs="方正仿宋_GBK"/>
                <w:color w:val="auto"/>
                <w:sz w:val="21"/>
                <w:szCs w:val="21"/>
                <w:lang w:val="en-US" w:eastAsia="zh-CN"/>
              </w:rPr>
            </w:pPr>
            <w:r>
              <w:rPr>
                <w:rFonts w:hint="eastAsia" w:ascii="Times New Roman" w:hAnsi="Times New Roman" w:eastAsia="方正仿宋_GBK" w:cs="方正仿宋_GBK"/>
                <w:color w:val="auto"/>
                <w:sz w:val="21"/>
                <w:szCs w:val="21"/>
                <w:lang w:val="en-US" w:eastAsia="zh-CN"/>
              </w:rPr>
              <w:t>原料收购</w:t>
            </w:r>
          </w:p>
        </w:tc>
        <w:tc>
          <w:tcPr>
            <w:tcW w:w="1519" w:type="dxa"/>
            <w:vAlign w:val="center"/>
          </w:tcPr>
          <w:p>
            <w:pPr>
              <w:widowControl/>
              <w:jc w:val="center"/>
              <w:textAlignment w:val="top"/>
              <w:rPr>
                <w:rFonts w:hint="eastAsia" w:ascii="Times New Roman" w:hAnsi="Times New Roman" w:eastAsia="方正仿宋_GBK" w:cs="方正仿宋_GBK"/>
                <w:b/>
                <w:bCs/>
                <w:i w:val="0"/>
                <w:iCs w:val="0"/>
                <w:color w:val="auto"/>
                <w:kern w:val="0"/>
                <w:sz w:val="21"/>
                <w:szCs w:val="21"/>
                <w:u w:val="none"/>
                <w:lang w:val="en-US" w:eastAsia="zh-CN"/>
              </w:rPr>
            </w:pPr>
            <w:r>
              <w:rPr>
                <w:rFonts w:hint="eastAsia" w:ascii="Times New Roman" w:hAnsi="Times New Roman" w:eastAsia="方正仿宋_GBK" w:cs="方正仿宋_GBK"/>
                <w:b/>
                <w:bCs/>
                <w:i w:val="0"/>
                <w:iCs w:val="0"/>
                <w:color w:val="auto"/>
                <w:kern w:val="0"/>
                <w:sz w:val="21"/>
                <w:szCs w:val="21"/>
                <w:u w:val="none"/>
                <w:lang w:val="en-US" w:eastAsia="zh-CN"/>
              </w:rPr>
              <w:t>0.0667</w:t>
            </w:r>
          </w:p>
          <w:p>
            <w:pPr>
              <w:widowControl/>
              <w:jc w:val="center"/>
              <w:textAlignment w:val="top"/>
              <w:rPr>
                <w:rFonts w:hint="eastAsia" w:ascii="Times New Roman" w:hAnsi="Times New Roman" w:eastAsia="方正仿宋_GBK" w:cs="方正仿宋_GBK"/>
                <w:b/>
                <w:bCs/>
                <w:i w:val="0"/>
                <w:iCs w:val="0"/>
                <w:color w:val="auto"/>
                <w:kern w:val="0"/>
                <w:sz w:val="21"/>
                <w:szCs w:val="21"/>
                <w:u w:val="none"/>
                <w:lang w:val="en-US" w:eastAsia="zh-CN"/>
              </w:rPr>
            </w:pPr>
          </w:p>
          <w:p>
            <w:pPr>
              <w:widowControl/>
              <w:jc w:val="center"/>
              <w:textAlignment w:val="top"/>
              <w:rPr>
                <w:rFonts w:hint="eastAsia" w:ascii="Times New Roman" w:hAnsi="Times New Roman" w:eastAsia="方正仿宋_GBK" w:cs="方正仿宋_GBK"/>
                <w:b/>
                <w:bCs/>
                <w:i w:val="0"/>
                <w:iCs w:val="0"/>
                <w:color w:val="auto"/>
                <w:kern w:val="0"/>
                <w:sz w:val="21"/>
                <w:szCs w:val="21"/>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4" w:hRule="exact"/>
          <w:jc w:val="center"/>
        </w:trPr>
        <w:tc>
          <w:tcPr>
            <w:tcW w:w="670" w:type="dxa"/>
            <w:vAlign w:val="center"/>
          </w:tcPr>
          <w:p>
            <w:pPr>
              <w:widowControl/>
              <w:wordWrap/>
              <w:adjustRightInd/>
              <w:snapToGrid/>
              <w:spacing w:line="240" w:lineRule="exact"/>
              <w:ind w:left="0" w:leftChars="0" w:right="0" w:firstLine="0" w:firstLineChars="0"/>
              <w:jc w:val="center"/>
              <w:textAlignment w:val="center"/>
              <w:outlineLvl w:val="9"/>
              <w:rPr>
                <w:rFonts w:hint="eastAsia" w:ascii="Times New Roman" w:hAnsi="Times New Roman" w:eastAsia="方正仿宋_GBK" w:cs="方正仿宋_GBK"/>
                <w:i w:val="0"/>
                <w:iCs w:val="0"/>
                <w:color w:val="auto"/>
                <w:kern w:val="0"/>
                <w:sz w:val="21"/>
                <w:szCs w:val="21"/>
                <w:u w:val="none"/>
                <w:lang w:val="en-US" w:eastAsia="zh-CN"/>
              </w:rPr>
            </w:pPr>
            <w:r>
              <w:rPr>
                <w:rFonts w:hint="eastAsia" w:ascii="Times New Roman" w:hAnsi="Times New Roman" w:eastAsia="宋体" w:cs="Times New Roman"/>
                <w:i w:val="0"/>
                <w:color w:val="auto"/>
                <w:kern w:val="0"/>
                <w:sz w:val="21"/>
                <w:szCs w:val="21"/>
                <w:u w:val="none"/>
                <w:lang w:val="en-US" w:eastAsia="zh-CN" w:bidi="ar-SA"/>
              </w:rPr>
              <w:t>11</w:t>
            </w:r>
          </w:p>
        </w:tc>
        <w:tc>
          <w:tcPr>
            <w:tcW w:w="2270" w:type="dxa"/>
            <w:vAlign w:val="center"/>
          </w:tcPr>
          <w:p>
            <w:pPr>
              <w:widowControl/>
              <w:wordWrap/>
              <w:adjustRightInd/>
              <w:snapToGrid/>
              <w:spacing w:line="240" w:lineRule="exact"/>
              <w:ind w:left="0" w:leftChars="0" w:right="0" w:firstLine="0" w:firstLineChars="0"/>
              <w:jc w:val="center"/>
              <w:textAlignment w:val="center"/>
              <w:outlineLvl w:val="9"/>
              <w:rPr>
                <w:rFonts w:hint="eastAsia" w:ascii="Times New Roman" w:hAnsi="Times New Roman" w:eastAsia="方正仿宋_GBK" w:cs="方正仿宋_GBK"/>
                <w:i w:val="0"/>
                <w:color w:val="auto"/>
                <w:kern w:val="0"/>
                <w:sz w:val="21"/>
                <w:szCs w:val="21"/>
                <w:u w:val="none"/>
                <w:lang w:val="en-US" w:eastAsia="zh-CN" w:bidi="ar-SA"/>
              </w:rPr>
            </w:pPr>
            <w:r>
              <w:rPr>
                <w:rFonts w:hint="eastAsia" w:ascii="Times New Roman" w:hAnsi="Times New Roman" w:eastAsia="方正仿宋_GBK" w:cs="方正仿宋_GBK"/>
                <w:color w:val="auto"/>
                <w:sz w:val="21"/>
                <w:szCs w:val="21"/>
                <w:lang w:val="en-US" w:eastAsia="zh-CN"/>
              </w:rPr>
              <w:t>木一阁</w:t>
            </w:r>
            <w:r>
              <w:rPr>
                <w:rFonts w:hint="eastAsia" w:ascii="Times New Roman" w:hAnsi="Times New Roman" w:eastAsia="方正仿宋_GBK" w:cs="方正仿宋_GBK"/>
                <w:i w:val="0"/>
                <w:color w:val="auto"/>
                <w:kern w:val="0"/>
                <w:sz w:val="21"/>
                <w:szCs w:val="21"/>
                <w:u w:val="none"/>
                <w:lang w:val="en-US" w:eastAsia="zh-CN" w:bidi="ar-SA"/>
              </w:rPr>
              <w:t>202</w:t>
            </w:r>
            <w:r>
              <w:rPr>
                <w:rFonts w:hint="eastAsia" w:eastAsia="方正仿宋_GBK" w:cs="方正仿宋_GBK"/>
                <w:i w:val="0"/>
                <w:color w:val="auto"/>
                <w:kern w:val="0"/>
                <w:sz w:val="21"/>
                <w:szCs w:val="21"/>
                <w:u w:val="none"/>
                <w:lang w:val="en-US" w:eastAsia="zh-CN" w:bidi="ar-SA"/>
              </w:rPr>
              <w:t>3</w:t>
            </w:r>
            <w:r>
              <w:rPr>
                <w:rFonts w:hint="eastAsia" w:ascii="Times New Roman" w:hAnsi="Times New Roman" w:eastAsia="方正仿宋_GBK" w:cs="方正仿宋_GBK"/>
                <w:i w:val="0"/>
                <w:color w:val="auto"/>
                <w:kern w:val="0"/>
                <w:sz w:val="21"/>
                <w:szCs w:val="21"/>
                <w:u w:val="none"/>
                <w:lang w:val="en-US" w:eastAsia="zh-CN" w:bidi="ar-SA"/>
              </w:rPr>
              <w:t>年区级农业贷款贴息</w:t>
            </w:r>
            <w:r>
              <w:rPr>
                <w:rFonts w:hint="eastAsia" w:eastAsia="方正仿宋_GBK" w:cs="方正仿宋_GBK"/>
                <w:i w:val="0"/>
                <w:color w:val="auto"/>
                <w:kern w:val="0"/>
                <w:sz w:val="21"/>
                <w:szCs w:val="21"/>
                <w:u w:val="none"/>
                <w:lang w:val="en-US" w:eastAsia="zh-CN" w:bidi="ar-SA"/>
              </w:rPr>
              <w:t>（农产品加工）</w:t>
            </w:r>
            <w:r>
              <w:rPr>
                <w:rFonts w:hint="eastAsia" w:ascii="Times New Roman" w:hAnsi="Times New Roman" w:eastAsia="方正仿宋_GBK" w:cs="方正仿宋_GBK"/>
                <w:i w:val="0"/>
                <w:color w:val="auto"/>
                <w:kern w:val="0"/>
                <w:sz w:val="21"/>
                <w:szCs w:val="21"/>
                <w:u w:val="none"/>
                <w:lang w:val="en-US" w:eastAsia="zh-CN" w:bidi="ar-SA"/>
              </w:rPr>
              <w:t>项目</w:t>
            </w:r>
          </w:p>
        </w:tc>
        <w:tc>
          <w:tcPr>
            <w:tcW w:w="1975" w:type="dxa"/>
            <w:vAlign w:val="center"/>
          </w:tcPr>
          <w:p>
            <w:pPr>
              <w:widowControl/>
              <w:wordWrap/>
              <w:adjustRightInd/>
              <w:snapToGrid/>
              <w:spacing w:line="240" w:lineRule="exact"/>
              <w:ind w:left="0" w:leftChars="0" w:right="0" w:firstLine="0" w:firstLineChars="0"/>
              <w:jc w:val="center"/>
              <w:textAlignment w:val="center"/>
              <w:outlineLvl w:val="9"/>
              <w:rPr>
                <w:rFonts w:hint="eastAsia" w:ascii="Times New Roman" w:hAnsi="Times New Roman" w:eastAsia="方正仿宋_GBK" w:cs="方正仿宋_GBK"/>
                <w:color w:val="auto"/>
                <w:sz w:val="21"/>
                <w:szCs w:val="21"/>
                <w:lang w:val="en-US" w:eastAsia="zh-CN"/>
              </w:rPr>
            </w:pPr>
            <w:r>
              <w:rPr>
                <w:rFonts w:hint="eastAsia" w:ascii="Times New Roman" w:hAnsi="Times New Roman" w:eastAsia="方正仿宋_GBK" w:cs="方正仿宋_GBK"/>
                <w:color w:val="auto"/>
                <w:sz w:val="21"/>
                <w:szCs w:val="21"/>
                <w:lang w:val="en-US" w:eastAsia="zh-CN"/>
              </w:rPr>
              <w:t>重庆木一阁智能家居有限公司</w:t>
            </w:r>
          </w:p>
        </w:tc>
        <w:tc>
          <w:tcPr>
            <w:tcW w:w="1658" w:type="dxa"/>
            <w:vAlign w:val="center"/>
          </w:tcPr>
          <w:p>
            <w:pPr>
              <w:widowControl/>
              <w:wordWrap/>
              <w:adjustRightInd/>
              <w:snapToGrid/>
              <w:spacing w:line="240" w:lineRule="exact"/>
              <w:ind w:left="0" w:leftChars="0" w:right="0" w:firstLine="0" w:firstLineChars="0"/>
              <w:jc w:val="center"/>
              <w:textAlignment w:val="center"/>
              <w:outlineLvl w:val="9"/>
              <w:rPr>
                <w:rFonts w:hint="default" w:ascii="Times New Roman" w:hAnsi="Times New Roman" w:eastAsia="方正仿宋_GBK" w:cs="方正仿宋_GBK"/>
                <w:i w:val="0"/>
                <w:color w:val="auto"/>
                <w:kern w:val="0"/>
                <w:sz w:val="21"/>
                <w:szCs w:val="21"/>
                <w:u w:val="none"/>
                <w:lang w:val="en-US" w:eastAsia="zh-CN" w:bidi="ar-SA"/>
              </w:rPr>
            </w:pPr>
            <w:r>
              <w:rPr>
                <w:rFonts w:hint="eastAsia" w:eastAsia="方正仿宋_GBK" w:cs="方正仿宋_GBK"/>
                <w:i w:val="0"/>
                <w:color w:val="auto"/>
                <w:kern w:val="0"/>
                <w:sz w:val="21"/>
                <w:szCs w:val="21"/>
                <w:u w:val="none"/>
                <w:lang w:val="en-US" w:eastAsia="zh-CN" w:bidi="ar-SA"/>
              </w:rPr>
              <w:t>长寿区新市街道和谐路3号</w:t>
            </w:r>
          </w:p>
        </w:tc>
        <w:tc>
          <w:tcPr>
            <w:tcW w:w="2343" w:type="dxa"/>
            <w:vAlign w:val="center"/>
          </w:tcPr>
          <w:p>
            <w:pPr>
              <w:widowControl/>
              <w:wordWrap/>
              <w:adjustRightInd/>
              <w:snapToGrid/>
              <w:spacing w:line="240" w:lineRule="exact"/>
              <w:ind w:left="0" w:leftChars="0" w:right="0" w:firstLine="0" w:firstLineChars="0"/>
              <w:jc w:val="center"/>
              <w:textAlignment w:val="center"/>
              <w:outlineLvl w:val="9"/>
              <w:rPr>
                <w:rFonts w:hint="eastAsia" w:ascii="Times New Roman" w:hAnsi="Times New Roman" w:eastAsia="方正仿宋_GBK" w:cs="方正仿宋_GBK"/>
                <w:color w:val="auto"/>
                <w:sz w:val="21"/>
                <w:szCs w:val="21"/>
                <w:lang w:val="en-US" w:eastAsia="zh-CN"/>
              </w:rPr>
            </w:pPr>
            <w:r>
              <w:rPr>
                <w:rFonts w:hint="eastAsia" w:ascii="Times New Roman" w:hAnsi="Times New Roman" w:eastAsia="方正仿宋_GBK" w:cs="方正仿宋_GBK"/>
                <w:color w:val="auto"/>
                <w:sz w:val="21"/>
                <w:szCs w:val="21"/>
                <w:lang w:val="en-US" w:eastAsia="zh-CN"/>
              </w:rPr>
              <w:t>原料购买</w:t>
            </w:r>
          </w:p>
        </w:tc>
        <w:tc>
          <w:tcPr>
            <w:tcW w:w="1519" w:type="dxa"/>
            <w:vAlign w:val="center"/>
          </w:tcPr>
          <w:p>
            <w:pPr>
              <w:widowControl/>
              <w:jc w:val="center"/>
              <w:textAlignment w:val="top"/>
              <w:rPr>
                <w:rFonts w:hint="eastAsia" w:ascii="Times New Roman" w:hAnsi="Times New Roman" w:eastAsia="方正仿宋_GBK" w:cs="方正仿宋_GBK"/>
                <w:b/>
                <w:bCs/>
                <w:i w:val="0"/>
                <w:iCs w:val="0"/>
                <w:color w:val="auto"/>
                <w:kern w:val="0"/>
                <w:sz w:val="21"/>
                <w:szCs w:val="21"/>
                <w:u w:val="none"/>
                <w:lang w:val="en-US" w:eastAsia="zh-CN"/>
              </w:rPr>
            </w:pPr>
            <w:r>
              <w:rPr>
                <w:rFonts w:hint="eastAsia" w:ascii="Times New Roman" w:hAnsi="Times New Roman" w:eastAsia="方正仿宋_GBK" w:cs="方正仿宋_GBK"/>
                <w:b/>
                <w:bCs/>
                <w:i w:val="0"/>
                <w:iCs w:val="0"/>
                <w:color w:val="auto"/>
                <w:kern w:val="0"/>
                <w:sz w:val="21"/>
                <w:szCs w:val="21"/>
                <w:u w:val="none"/>
                <w:lang w:val="en-US" w:eastAsia="zh-CN"/>
              </w:rPr>
              <w:t>0.2609</w:t>
            </w:r>
          </w:p>
          <w:p>
            <w:pPr>
              <w:widowControl/>
              <w:jc w:val="center"/>
              <w:textAlignment w:val="top"/>
              <w:rPr>
                <w:rFonts w:hint="eastAsia" w:ascii="Times New Roman" w:hAnsi="Times New Roman" w:eastAsia="方正仿宋_GBK" w:cs="方正仿宋_GBK"/>
                <w:b/>
                <w:bCs/>
                <w:i w:val="0"/>
                <w:iCs w:val="0"/>
                <w:color w:val="auto"/>
                <w:kern w:val="0"/>
                <w:sz w:val="21"/>
                <w:szCs w:val="21"/>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3" w:hRule="exact"/>
          <w:jc w:val="center"/>
        </w:trPr>
        <w:tc>
          <w:tcPr>
            <w:tcW w:w="670" w:type="dxa"/>
            <w:vAlign w:val="center"/>
          </w:tcPr>
          <w:p>
            <w:pPr>
              <w:widowControl/>
              <w:wordWrap/>
              <w:adjustRightInd/>
              <w:snapToGrid/>
              <w:spacing w:line="240" w:lineRule="exact"/>
              <w:ind w:left="0" w:leftChars="0" w:right="0" w:firstLine="0" w:firstLineChars="0"/>
              <w:jc w:val="center"/>
              <w:textAlignment w:val="center"/>
              <w:outlineLvl w:val="9"/>
              <w:rPr>
                <w:rFonts w:hint="eastAsia" w:ascii="Times New Roman" w:hAnsi="Times New Roman" w:eastAsia="方正仿宋_GBK" w:cs="方正仿宋_GBK"/>
                <w:i w:val="0"/>
                <w:iCs w:val="0"/>
                <w:color w:val="auto"/>
                <w:kern w:val="0"/>
                <w:sz w:val="21"/>
                <w:szCs w:val="21"/>
                <w:u w:val="none"/>
                <w:lang w:val="en-US" w:eastAsia="zh-CN"/>
              </w:rPr>
            </w:pPr>
            <w:r>
              <w:rPr>
                <w:rFonts w:hint="eastAsia" w:ascii="Times New Roman" w:hAnsi="Times New Roman" w:eastAsia="宋体" w:cs="Times New Roman"/>
                <w:i w:val="0"/>
                <w:color w:val="auto"/>
                <w:kern w:val="0"/>
                <w:sz w:val="21"/>
                <w:szCs w:val="21"/>
                <w:u w:val="none"/>
                <w:lang w:val="en-US" w:eastAsia="zh-CN" w:bidi="ar-SA"/>
              </w:rPr>
              <w:t>12</w:t>
            </w:r>
          </w:p>
        </w:tc>
        <w:tc>
          <w:tcPr>
            <w:tcW w:w="2270" w:type="dxa"/>
            <w:vAlign w:val="center"/>
          </w:tcPr>
          <w:p>
            <w:pPr>
              <w:widowControl/>
              <w:wordWrap/>
              <w:adjustRightInd/>
              <w:snapToGrid/>
              <w:spacing w:line="240" w:lineRule="exact"/>
              <w:ind w:left="0" w:leftChars="0" w:right="0" w:firstLine="0" w:firstLineChars="0"/>
              <w:jc w:val="center"/>
              <w:textAlignment w:val="center"/>
              <w:outlineLvl w:val="9"/>
              <w:rPr>
                <w:rFonts w:hint="eastAsia" w:ascii="Times New Roman" w:hAnsi="Times New Roman" w:eastAsia="方正仿宋_GBK" w:cs="方正仿宋_GBK"/>
                <w:i w:val="0"/>
                <w:color w:val="auto"/>
                <w:kern w:val="0"/>
                <w:sz w:val="21"/>
                <w:szCs w:val="21"/>
                <w:u w:val="none"/>
                <w:lang w:val="en-US" w:eastAsia="zh-CN" w:bidi="ar-SA"/>
              </w:rPr>
            </w:pPr>
            <w:r>
              <w:rPr>
                <w:rFonts w:hint="eastAsia" w:ascii="Times New Roman" w:hAnsi="Times New Roman" w:eastAsia="方正仿宋_GBK" w:cs="方正仿宋_GBK"/>
                <w:color w:val="auto"/>
                <w:sz w:val="21"/>
                <w:szCs w:val="21"/>
                <w:lang w:val="en-US" w:eastAsia="zh-CN"/>
              </w:rPr>
              <w:t>长源饲料</w:t>
            </w:r>
            <w:r>
              <w:rPr>
                <w:rFonts w:hint="eastAsia" w:ascii="Times New Roman" w:hAnsi="Times New Roman" w:eastAsia="方正仿宋_GBK" w:cs="方正仿宋_GBK"/>
                <w:i w:val="0"/>
                <w:color w:val="auto"/>
                <w:kern w:val="0"/>
                <w:sz w:val="21"/>
                <w:szCs w:val="21"/>
                <w:u w:val="none"/>
                <w:lang w:val="en-US" w:eastAsia="zh-CN" w:bidi="ar-SA"/>
              </w:rPr>
              <w:t>202</w:t>
            </w:r>
            <w:r>
              <w:rPr>
                <w:rFonts w:hint="eastAsia" w:eastAsia="方正仿宋_GBK" w:cs="方正仿宋_GBK"/>
                <w:i w:val="0"/>
                <w:color w:val="auto"/>
                <w:kern w:val="0"/>
                <w:sz w:val="21"/>
                <w:szCs w:val="21"/>
                <w:u w:val="none"/>
                <w:lang w:val="en-US" w:eastAsia="zh-CN" w:bidi="ar-SA"/>
              </w:rPr>
              <w:t>3</w:t>
            </w:r>
            <w:r>
              <w:rPr>
                <w:rFonts w:hint="eastAsia" w:ascii="Times New Roman" w:hAnsi="Times New Roman" w:eastAsia="方正仿宋_GBK" w:cs="方正仿宋_GBK"/>
                <w:i w:val="0"/>
                <w:color w:val="auto"/>
                <w:kern w:val="0"/>
                <w:sz w:val="21"/>
                <w:szCs w:val="21"/>
                <w:u w:val="none"/>
                <w:lang w:val="en-US" w:eastAsia="zh-CN" w:bidi="ar-SA"/>
              </w:rPr>
              <w:t>年区级农业贷款贴息</w:t>
            </w:r>
            <w:r>
              <w:rPr>
                <w:rFonts w:hint="eastAsia" w:eastAsia="方正仿宋_GBK" w:cs="方正仿宋_GBK"/>
                <w:i w:val="0"/>
                <w:color w:val="auto"/>
                <w:kern w:val="0"/>
                <w:sz w:val="21"/>
                <w:szCs w:val="21"/>
                <w:u w:val="none"/>
                <w:lang w:val="en-US" w:eastAsia="zh-CN" w:bidi="ar-SA"/>
              </w:rPr>
              <w:t>（农产品加工）</w:t>
            </w:r>
            <w:r>
              <w:rPr>
                <w:rFonts w:hint="eastAsia" w:ascii="Times New Roman" w:hAnsi="Times New Roman" w:eastAsia="方正仿宋_GBK" w:cs="方正仿宋_GBK"/>
                <w:i w:val="0"/>
                <w:color w:val="auto"/>
                <w:kern w:val="0"/>
                <w:sz w:val="21"/>
                <w:szCs w:val="21"/>
                <w:u w:val="none"/>
                <w:lang w:val="en-US" w:eastAsia="zh-CN" w:bidi="ar-SA"/>
              </w:rPr>
              <w:t>项目</w:t>
            </w:r>
          </w:p>
        </w:tc>
        <w:tc>
          <w:tcPr>
            <w:tcW w:w="1975" w:type="dxa"/>
            <w:vAlign w:val="center"/>
          </w:tcPr>
          <w:p>
            <w:pPr>
              <w:widowControl/>
              <w:wordWrap/>
              <w:adjustRightInd/>
              <w:snapToGrid/>
              <w:spacing w:line="240" w:lineRule="exact"/>
              <w:ind w:left="0" w:leftChars="0" w:right="0" w:firstLine="0" w:firstLineChars="0"/>
              <w:jc w:val="center"/>
              <w:textAlignment w:val="center"/>
              <w:outlineLvl w:val="9"/>
              <w:rPr>
                <w:rFonts w:hint="eastAsia" w:ascii="Times New Roman" w:hAnsi="Times New Roman" w:eastAsia="方正仿宋_GBK" w:cs="方正仿宋_GBK"/>
                <w:color w:val="auto"/>
                <w:sz w:val="21"/>
                <w:szCs w:val="21"/>
                <w:lang w:val="en-US" w:eastAsia="zh-CN"/>
              </w:rPr>
            </w:pPr>
            <w:r>
              <w:rPr>
                <w:rFonts w:hint="eastAsia" w:ascii="Times New Roman" w:hAnsi="Times New Roman" w:eastAsia="方正仿宋_GBK" w:cs="方正仿宋_GBK"/>
                <w:color w:val="auto"/>
                <w:sz w:val="21"/>
                <w:szCs w:val="21"/>
                <w:lang w:val="en-US" w:eastAsia="zh-CN"/>
              </w:rPr>
              <w:t>重庆长源饲料有限公司</w:t>
            </w:r>
          </w:p>
        </w:tc>
        <w:tc>
          <w:tcPr>
            <w:tcW w:w="1658" w:type="dxa"/>
            <w:vAlign w:val="center"/>
          </w:tcPr>
          <w:p>
            <w:pPr>
              <w:widowControl/>
              <w:wordWrap/>
              <w:adjustRightInd/>
              <w:snapToGrid/>
              <w:spacing w:line="240" w:lineRule="exact"/>
              <w:ind w:left="0" w:leftChars="0" w:right="0" w:firstLine="0" w:firstLineChars="0"/>
              <w:jc w:val="center"/>
              <w:textAlignment w:val="center"/>
              <w:outlineLvl w:val="9"/>
              <w:rPr>
                <w:rFonts w:hint="eastAsia" w:ascii="Times New Roman" w:hAnsi="Times New Roman" w:eastAsia="方正仿宋_GBK" w:cs="方正仿宋_GBK"/>
                <w:i w:val="0"/>
                <w:color w:val="auto"/>
                <w:kern w:val="0"/>
                <w:sz w:val="21"/>
                <w:szCs w:val="21"/>
                <w:u w:val="none"/>
                <w:lang w:val="en-US" w:eastAsia="zh-CN" w:bidi="ar-SA"/>
              </w:rPr>
            </w:pPr>
            <w:r>
              <w:rPr>
                <w:rFonts w:hint="eastAsia" w:eastAsia="方正仿宋_GBK" w:cs="方正仿宋_GBK"/>
                <w:i w:val="0"/>
                <w:color w:val="auto"/>
                <w:kern w:val="0"/>
                <w:sz w:val="21"/>
                <w:szCs w:val="21"/>
                <w:u w:val="none"/>
                <w:lang w:val="en-US" w:eastAsia="zh-CN" w:bidi="ar-SA"/>
              </w:rPr>
              <w:t>长寿区葛兰镇中心街上</w:t>
            </w:r>
          </w:p>
        </w:tc>
        <w:tc>
          <w:tcPr>
            <w:tcW w:w="2343" w:type="dxa"/>
            <w:vAlign w:val="center"/>
          </w:tcPr>
          <w:p>
            <w:pPr>
              <w:widowControl/>
              <w:wordWrap/>
              <w:adjustRightInd/>
              <w:snapToGrid/>
              <w:spacing w:line="240" w:lineRule="exact"/>
              <w:ind w:left="0" w:leftChars="0" w:right="0" w:firstLine="0" w:firstLineChars="0"/>
              <w:jc w:val="center"/>
              <w:textAlignment w:val="center"/>
              <w:outlineLvl w:val="9"/>
              <w:rPr>
                <w:rFonts w:hint="eastAsia" w:ascii="Times New Roman" w:hAnsi="Times New Roman" w:eastAsia="方正仿宋_GBK" w:cs="方正仿宋_GBK"/>
                <w:color w:val="auto"/>
                <w:sz w:val="21"/>
                <w:szCs w:val="21"/>
                <w:lang w:val="en-US" w:eastAsia="zh-CN"/>
              </w:rPr>
            </w:pPr>
            <w:r>
              <w:rPr>
                <w:rFonts w:hint="eastAsia" w:ascii="Times New Roman" w:hAnsi="Times New Roman" w:eastAsia="方正仿宋_GBK" w:cs="方正仿宋_GBK"/>
                <w:color w:val="auto"/>
                <w:sz w:val="21"/>
                <w:szCs w:val="21"/>
                <w:lang w:val="en-US" w:eastAsia="zh-CN"/>
              </w:rPr>
              <w:t>原料收购</w:t>
            </w:r>
          </w:p>
        </w:tc>
        <w:tc>
          <w:tcPr>
            <w:tcW w:w="1519" w:type="dxa"/>
            <w:vAlign w:val="center"/>
          </w:tcPr>
          <w:p>
            <w:pPr>
              <w:widowControl/>
              <w:jc w:val="center"/>
              <w:textAlignment w:val="top"/>
              <w:rPr>
                <w:rFonts w:hint="eastAsia" w:ascii="Times New Roman" w:hAnsi="Times New Roman" w:eastAsia="方正仿宋_GBK" w:cs="方正仿宋_GBK"/>
                <w:b/>
                <w:bCs/>
                <w:i w:val="0"/>
                <w:iCs w:val="0"/>
                <w:color w:val="auto"/>
                <w:kern w:val="0"/>
                <w:sz w:val="21"/>
                <w:szCs w:val="21"/>
                <w:u w:val="none"/>
                <w:lang w:val="en-US" w:eastAsia="zh-CN"/>
              </w:rPr>
            </w:pPr>
            <w:r>
              <w:rPr>
                <w:rFonts w:hint="eastAsia" w:ascii="Times New Roman" w:hAnsi="Times New Roman" w:eastAsia="方正仿宋_GBK" w:cs="方正仿宋_GBK"/>
                <w:b/>
                <w:bCs/>
                <w:i w:val="0"/>
                <w:iCs w:val="0"/>
                <w:color w:val="auto"/>
                <w:kern w:val="0"/>
                <w:sz w:val="21"/>
                <w:szCs w:val="21"/>
                <w:u w:val="none"/>
                <w:lang w:val="en-US" w:eastAsia="zh-CN"/>
              </w:rPr>
              <w:t>3.9689</w:t>
            </w:r>
          </w:p>
          <w:p>
            <w:pPr>
              <w:widowControl/>
              <w:jc w:val="center"/>
              <w:textAlignment w:val="top"/>
              <w:rPr>
                <w:rFonts w:hint="eastAsia" w:ascii="Times New Roman" w:hAnsi="Times New Roman" w:eastAsia="方正仿宋_GBK" w:cs="方正仿宋_GBK"/>
                <w:b/>
                <w:bCs/>
                <w:i w:val="0"/>
                <w:iCs w:val="0"/>
                <w:color w:val="auto"/>
                <w:kern w:val="0"/>
                <w:sz w:val="21"/>
                <w:szCs w:val="21"/>
                <w:u w:val="none"/>
                <w:lang w:val="en-US" w:eastAsia="zh-CN"/>
              </w:rPr>
            </w:pPr>
          </w:p>
          <w:p>
            <w:pPr>
              <w:widowControl/>
              <w:jc w:val="center"/>
              <w:textAlignment w:val="top"/>
              <w:rPr>
                <w:rFonts w:hint="eastAsia" w:ascii="Times New Roman" w:hAnsi="Times New Roman" w:eastAsia="方正仿宋_GBK" w:cs="方正仿宋_GBK"/>
                <w:b/>
                <w:bCs/>
                <w:i w:val="0"/>
                <w:iCs w:val="0"/>
                <w:color w:val="auto"/>
                <w:kern w:val="0"/>
                <w:sz w:val="21"/>
                <w:szCs w:val="21"/>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4" w:hRule="exact"/>
          <w:jc w:val="center"/>
        </w:trPr>
        <w:tc>
          <w:tcPr>
            <w:tcW w:w="670" w:type="dxa"/>
            <w:vAlign w:val="center"/>
          </w:tcPr>
          <w:p>
            <w:pPr>
              <w:widowControl/>
              <w:wordWrap/>
              <w:adjustRightInd/>
              <w:snapToGrid/>
              <w:spacing w:line="240" w:lineRule="exact"/>
              <w:ind w:left="0" w:leftChars="0" w:right="0" w:firstLine="0" w:firstLineChars="0"/>
              <w:jc w:val="center"/>
              <w:textAlignment w:val="center"/>
              <w:outlineLvl w:val="9"/>
              <w:rPr>
                <w:rFonts w:hint="default" w:ascii="Times New Roman" w:hAnsi="Times New Roman" w:eastAsia="宋体" w:cs="Times New Roman"/>
                <w:i w:val="0"/>
                <w:color w:val="auto"/>
                <w:kern w:val="0"/>
                <w:sz w:val="21"/>
                <w:szCs w:val="21"/>
                <w:u w:val="none"/>
                <w:lang w:val="en-US" w:eastAsia="zh-CN" w:bidi="ar-SA"/>
              </w:rPr>
            </w:pPr>
            <w:r>
              <w:rPr>
                <w:rFonts w:hint="eastAsia" w:cs="Times New Roman"/>
                <w:i w:val="0"/>
                <w:color w:val="auto"/>
                <w:kern w:val="0"/>
                <w:sz w:val="21"/>
                <w:szCs w:val="21"/>
                <w:u w:val="none"/>
                <w:lang w:val="en-US" w:eastAsia="zh-CN" w:bidi="ar-SA"/>
              </w:rPr>
              <w:t>13</w:t>
            </w:r>
          </w:p>
        </w:tc>
        <w:tc>
          <w:tcPr>
            <w:tcW w:w="2270" w:type="dxa"/>
            <w:vAlign w:val="center"/>
          </w:tcPr>
          <w:p>
            <w:pPr>
              <w:widowControl/>
              <w:wordWrap/>
              <w:adjustRightInd/>
              <w:snapToGrid/>
              <w:spacing w:line="240" w:lineRule="exact"/>
              <w:ind w:left="0" w:leftChars="0" w:right="0" w:firstLine="0" w:firstLineChars="0"/>
              <w:jc w:val="center"/>
              <w:textAlignment w:val="center"/>
              <w:outlineLvl w:val="9"/>
              <w:rPr>
                <w:rFonts w:hint="eastAsia" w:ascii="Times New Roman" w:hAnsi="Times New Roman" w:eastAsia="方正仿宋_GBK" w:cs="方正仿宋_GBK"/>
                <w:i w:val="0"/>
                <w:color w:val="auto"/>
                <w:kern w:val="0"/>
                <w:sz w:val="21"/>
                <w:szCs w:val="21"/>
                <w:u w:val="none"/>
                <w:lang w:val="en-US" w:eastAsia="zh-CN" w:bidi="ar-SA"/>
              </w:rPr>
            </w:pPr>
            <w:r>
              <w:rPr>
                <w:rFonts w:hint="eastAsia" w:ascii="Times New Roman" w:hAnsi="Times New Roman" w:eastAsia="方正仿宋_GBK" w:cs="方正仿宋_GBK"/>
                <w:color w:val="auto"/>
                <w:sz w:val="21"/>
                <w:szCs w:val="21"/>
                <w:lang w:val="en-US" w:eastAsia="zh-CN"/>
              </w:rPr>
              <w:t>宇心门业</w:t>
            </w:r>
            <w:r>
              <w:rPr>
                <w:rFonts w:hint="eastAsia" w:ascii="Times New Roman" w:hAnsi="Times New Roman" w:eastAsia="方正仿宋_GBK" w:cs="方正仿宋_GBK"/>
                <w:i w:val="0"/>
                <w:color w:val="auto"/>
                <w:kern w:val="0"/>
                <w:sz w:val="21"/>
                <w:szCs w:val="21"/>
                <w:u w:val="none"/>
                <w:lang w:val="en-US" w:eastAsia="zh-CN" w:bidi="ar-SA"/>
              </w:rPr>
              <w:t>202</w:t>
            </w:r>
            <w:r>
              <w:rPr>
                <w:rFonts w:hint="eastAsia" w:eastAsia="方正仿宋_GBK" w:cs="方正仿宋_GBK"/>
                <w:i w:val="0"/>
                <w:color w:val="auto"/>
                <w:kern w:val="0"/>
                <w:sz w:val="21"/>
                <w:szCs w:val="21"/>
                <w:u w:val="none"/>
                <w:lang w:val="en-US" w:eastAsia="zh-CN" w:bidi="ar-SA"/>
              </w:rPr>
              <w:t>3</w:t>
            </w:r>
            <w:r>
              <w:rPr>
                <w:rFonts w:hint="eastAsia" w:ascii="Times New Roman" w:hAnsi="Times New Roman" w:eastAsia="方正仿宋_GBK" w:cs="方正仿宋_GBK"/>
                <w:i w:val="0"/>
                <w:color w:val="auto"/>
                <w:kern w:val="0"/>
                <w:sz w:val="21"/>
                <w:szCs w:val="21"/>
                <w:u w:val="none"/>
                <w:lang w:val="en-US" w:eastAsia="zh-CN" w:bidi="ar-SA"/>
              </w:rPr>
              <w:t>年区级农业贷款贴息</w:t>
            </w:r>
            <w:r>
              <w:rPr>
                <w:rFonts w:hint="eastAsia" w:eastAsia="方正仿宋_GBK" w:cs="方正仿宋_GBK"/>
                <w:i w:val="0"/>
                <w:color w:val="auto"/>
                <w:kern w:val="0"/>
                <w:sz w:val="21"/>
                <w:szCs w:val="21"/>
                <w:u w:val="none"/>
                <w:lang w:val="en-US" w:eastAsia="zh-CN" w:bidi="ar-SA"/>
              </w:rPr>
              <w:t>（农产品加工）</w:t>
            </w:r>
            <w:r>
              <w:rPr>
                <w:rFonts w:hint="eastAsia" w:ascii="Times New Roman" w:hAnsi="Times New Roman" w:eastAsia="方正仿宋_GBK" w:cs="方正仿宋_GBK"/>
                <w:i w:val="0"/>
                <w:color w:val="auto"/>
                <w:kern w:val="0"/>
                <w:sz w:val="21"/>
                <w:szCs w:val="21"/>
                <w:u w:val="none"/>
                <w:lang w:val="en-US" w:eastAsia="zh-CN" w:bidi="ar-SA"/>
              </w:rPr>
              <w:t>项目</w:t>
            </w:r>
          </w:p>
        </w:tc>
        <w:tc>
          <w:tcPr>
            <w:tcW w:w="1975" w:type="dxa"/>
            <w:vAlign w:val="center"/>
          </w:tcPr>
          <w:p>
            <w:pPr>
              <w:widowControl/>
              <w:wordWrap/>
              <w:adjustRightInd/>
              <w:snapToGrid/>
              <w:spacing w:line="240" w:lineRule="exact"/>
              <w:ind w:left="0" w:leftChars="0" w:right="0" w:firstLine="0" w:firstLineChars="0"/>
              <w:jc w:val="center"/>
              <w:textAlignment w:val="center"/>
              <w:outlineLvl w:val="9"/>
              <w:rPr>
                <w:rFonts w:hint="eastAsia" w:ascii="Times New Roman" w:hAnsi="Times New Roman" w:eastAsia="方正仿宋_GBK" w:cs="方正仿宋_GBK"/>
                <w:color w:val="auto"/>
                <w:sz w:val="21"/>
                <w:szCs w:val="21"/>
                <w:lang w:val="en-US" w:eastAsia="zh-CN"/>
              </w:rPr>
            </w:pPr>
            <w:r>
              <w:rPr>
                <w:rFonts w:hint="eastAsia" w:ascii="Times New Roman" w:hAnsi="Times New Roman" w:eastAsia="方正仿宋_GBK" w:cs="方正仿宋_GBK"/>
                <w:color w:val="auto"/>
                <w:sz w:val="21"/>
                <w:szCs w:val="21"/>
                <w:lang w:val="en-US" w:eastAsia="zh-CN"/>
              </w:rPr>
              <w:t>重庆宇心门业有限公司</w:t>
            </w:r>
          </w:p>
        </w:tc>
        <w:tc>
          <w:tcPr>
            <w:tcW w:w="1658" w:type="dxa"/>
            <w:vAlign w:val="center"/>
          </w:tcPr>
          <w:p>
            <w:pPr>
              <w:widowControl/>
              <w:wordWrap/>
              <w:adjustRightInd/>
              <w:snapToGrid/>
              <w:spacing w:line="240" w:lineRule="exact"/>
              <w:ind w:left="0" w:leftChars="0" w:right="0" w:firstLine="0" w:firstLineChars="0"/>
              <w:jc w:val="center"/>
              <w:textAlignment w:val="center"/>
              <w:outlineLvl w:val="9"/>
              <w:rPr>
                <w:rFonts w:hint="default" w:ascii="Times New Roman" w:hAnsi="Times New Roman" w:eastAsia="方正仿宋_GBK" w:cs="方正仿宋_GBK"/>
                <w:i w:val="0"/>
                <w:color w:val="auto"/>
                <w:kern w:val="0"/>
                <w:sz w:val="21"/>
                <w:szCs w:val="21"/>
                <w:u w:val="none"/>
                <w:lang w:val="en-US" w:eastAsia="zh-CN" w:bidi="ar-SA"/>
              </w:rPr>
            </w:pPr>
            <w:r>
              <w:rPr>
                <w:rFonts w:hint="eastAsia" w:eastAsia="方正仿宋_GBK" w:cs="方正仿宋_GBK"/>
                <w:i w:val="0"/>
                <w:color w:val="auto"/>
                <w:kern w:val="0"/>
                <w:sz w:val="21"/>
                <w:szCs w:val="21"/>
                <w:u w:val="none"/>
                <w:lang w:val="en-US" w:eastAsia="zh-CN" w:bidi="ar-SA"/>
              </w:rPr>
              <w:t>长寿区新市街道新光一路5号</w:t>
            </w:r>
          </w:p>
        </w:tc>
        <w:tc>
          <w:tcPr>
            <w:tcW w:w="2343" w:type="dxa"/>
            <w:vAlign w:val="center"/>
          </w:tcPr>
          <w:p>
            <w:pPr>
              <w:widowControl/>
              <w:wordWrap/>
              <w:adjustRightInd/>
              <w:snapToGrid/>
              <w:spacing w:line="240" w:lineRule="exact"/>
              <w:ind w:left="0" w:leftChars="0" w:right="0" w:firstLine="0" w:firstLineChars="0"/>
              <w:jc w:val="center"/>
              <w:textAlignment w:val="center"/>
              <w:outlineLvl w:val="9"/>
              <w:rPr>
                <w:rFonts w:hint="eastAsia" w:ascii="Times New Roman" w:hAnsi="Times New Roman" w:eastAsia="方正仿宋_GBK" w:cs="方正仿宋_GBK"/>
                <w:color w:val="auto"/>
                <w:sz w:val="21"/>
                <w:szCs w:val="21"/>
                <w:lang w:val="en-US" w:eastAsia="zh-CN"/>
              </w:rPr>
            </w:pPr>
            <w:r>
              <w:rPr>
                <w:rFonts w:hint="eastAsia" w:ascii="Times New Roman" w:hAnsi="Times New Roman" w:eastAsia="方正仿宋_GBK" w:cs="方正仿宋_GBK"/>
                <w:color w:val="auto"/>
                <w:sz w:val="21"/>
                <w:szCs w:val="21"/>
                <w:lang w:val="en-US" w:eastAsia="zh-CN"/>
              </w:rPr>
              <w:t>采购原材料</w:t>
            </w:r>
          </w:p>
        </w:tc>
        <w:tc>
          <w:tcPr>
            <w:tcW w:w="1519" w:type="dxa"/>
            <w:vAlign w:val="center"/>
          </w:tcPr>
          <w:p>
            <w:pPr>
              <w:widowControl/>
              <w:jc w:val="center"/>
              <w:textAlignment w:val="top"/>
              <w:rPr>
                <w:rFonts w:hint="eastAsia" w:ascii="Times New Roman" w:hAnsi="Times New Roman" w:eastAsia="方正仿宋_GBK" w:cs="方正仿宋_GBK"/>
                <w:b/>
                <w:bCs/>
                <w:i w:val="0"/>
                <w:iCs w:val="0"/>
                <w:color w:val="auto"/>
                <w:kern w:val="0"/>
                <w:sz w:val="21"/>
                <w:szCs w:val="21"/>
                <w:u w:val="none"/>
                <w:lang w:val="en-US" w:eastAsia="zh-CN"/>
              </w:rPr>
            </w:pPr>
            <w:r>
              <w:rPr>
                <w:rFonts w:hint="eastAsia" w:ascii="Times New Roman" w:hAnsi="Times New Roman" w:eastAsia="方正仿宋_GBK" w:cs="方正仿宋_GBK"/>
                <w:b/>
                <w:bCs/>
                <w:i w:val="0"/>
                <w:iCs w:val="0"/>
                <w:color w:val="auto"/>
                <w:kern w:val="0"/>
                <w:sz w:val="21"/>
                <w:szCs w:val="21"/>
                <w:u w:val="none"/>
                <w:lang w:val="en-US" w:eastAsia="zh-CN"/>
              </w:rPr>
              <w:t>18.8810</w:t>
            </w:r>
          </w:p>
          <w:p>
            <w:pPr>
              <w:widowControl/>
              <w:jc w:val="center"/>
              <w:textAlignment w:val="top"/>
              <w:rPr>
                <w:rFonts w:hint="eastAsia" w:ascii="Times New Roman" w:hAnsi="Times New Roman" w:eastAsia="方正仿宋_GBK" w:cs="方正仿宋_GBK"/>
                <w:b/>
                <w:bCs/>
                <w:i w:val="0"/>
                <w:iCs w:val="0"/>
                <w:color w:val="auto"/>
                <w:kern w:val="0"/>
                <w:sz w:val="21"/>
                <w:szCs w:val="21"/>
                <w:u w:val="none"/>
                <w:lang w:val="en-US" w:eastAsia="zh-CN"/>
              </w:rPr>
            </w:pPr>
          </w:p>
          <w:p>
            <w:pPr>
              <w:widowControl/>
              <w:jc w:val="center"/>
              <w:textAlignment w:val="top"/>
              <w:rPr>
                <w:rFonts w:hint="eastAsia" w:ascii="Times New Roman" w:hAnsi="Times New Roman" w:eastAsia="方正仿宋_GBK" w:cs="方正仿宋_GBK"/>
                <w:b/>
                <w:bCs/>
                <w:i w:val="0"/>
                <w:iCs w:val="0"/>
                <w:color w:val="auto"/>
                <w:kern w:val="0"/>
                <w:sz w:val="21"/>
                <w:szCs w:val="21"/>
                <w:u w:val="none"/>
                <w:lang w:val="en-US" w:eastAsia="zh-CN"/>
              </w:rPr>
            </w:pPr>
          </w:p>
          <w:p>
            <w:pPr>
              <w:widowControl/>
              <w:jc w:val="center"/>
              <w:textAlignment w:val="top"/>
              <w:rPr>
                <w:rFonts w:hint="eastAsia" w:ascii="Times New Roman" w:hAnsi="Times New Roman" w:eastAsia="方正仿宋_GBK" w:cs="方正仿宋_GBK"/>
                <w:b/>
                <w:bCs/>
                <w:i w:val="0"/>
                <w:iCs w:val="0"/>
                <w:color w:val="auto"/>
                <w:kern w:val="0"/>
                <w:sz w:val="21"/>
                <w:szCs w:val="21"/>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3" w:hRule="exact"/>
          <w:jc w:val="center"/>
        </w:trPr>
        <w:tc>
          <w:tcPr>
            <w:tcW w:w="670" w:type="dxa"/>
            <w:vAlign w:val="center"/>
          </w:tcPr>
          <w:p>
            <w:pPr>
              <w:widowControl/>
              <w:wordWrap/>
              <w:adjustRightInd/>
              <w:snapToGrid/>
              <w:spacing w:line="240" w:lineRule="exact"/>
              <w:ind w:left="0" w:leftChars="0" w:right="0" w:firstLine="0" w:firstLineChars="0"/>
              <w:jc w:val="center"/>
              <w:textAlignment w:val="center"/>
              <w:outlineLvl w:val="9"/>
              <w:rPr>
                <w:rFonts w:hint="default" w:ascii="Times New Roman" w:hAnsi="Times New Roman" w:eastAsia="宋体" w:cs="Times New Roman"/>
                <w:i w:val="0"/>
                <w:color w:val="auto"/>
                <w:kern w:val="0"/>
                <w:sz w:val="21"/>
                <w:szCs w:val="21"/>
                <w:u w:val="none"/>
                <w:lang w:val="en-US" w:eastAsia="zh-CN" w:bidi="ar-SA"/>
              </w:rPr>
            </w:pPr>
            <w:r>
              <w:rPr>
                <w:rFonts w:hint="eastAsia" w:cs="Times New Roman"/>
                <w:i w:val="0"/>
                <w:color w:val="auto"/>
                <w:kern w:val="0"/>
                <w:sz w:val="21"/>
                <w:szCs w:val="21"/>
                <w:u w:val="none"/>
                <w:lang w:val="en-US" w:eastAsia="zh-CN" w:bidi="ar-SA"/>
              </w:rPr>
              <w:t>14</w:t>
            </w:r>
          </w:p>
        </w:tc>
        <w:tc>
          <w:tcPr>
            <w:tcW w:w="2270" w:type="dxa"/>
            <w:vAlign w:val="center"/>
          </w:tcPr>
          <w:p>
            <w:pPr>
              <w:widowControl/>
              <w:wordWrap/>
              <w:adjustRightInd/>
              <w:snapToGrid/>
              <w:spacing w:line="240" w:lineRule="exact"/>
              <w:ind w:left="0" w:leftChars="0" w:right="0" w:firstLine="0" w:firstLineChars="0"/>
              <w:jc w:val="center"/>
              <w:textAlignment w:val="center"/>
              <w:outlineLvl w:val="9"/>
              <w:rPr>
                <w:rFonts w:hint="eastAsia" w:ascii="Times New Roman" w:hAnsi="Times New Roman" w:eastAsia="方正仿宋_GBK" w:cs="方正仿宋_GBK"/>
                <w:i w:val="0"/>
                <w:color w:val="auto"/>
                <w:kern w:val="0"/>
                <w:sz w:val="21"/>
                <w:szCs w:val="21"/>
                <w:u w:val="none"/>
                <w:lang w:val="en-US" w:eastAsia="zh-CN" w:bidi="ar-SA"/>
              </w:rPr>
            </w:pPr>
            <w:r>
              <w:rPr>
                <w:rFonts w:hint="eastAsia" w:ascii="Times New Roman" w:hAnsi="Times New Roman" w:eastAsia="方正仿宋_GBK" w:cs="方正仿宋_GBK"/>
                <w:color w:val="auto"/>
                <w:sz w:val="21"/>
                <w:szCs w:val="21"/>
                <w:lang w:val="en-US" w:eastAsia="zh-CN"/>
              </w:rPr>
              <w:t>联诺家居</w:t>
            </w:r>
            <w:r>
              <w:rPr>
                <w:rFonts w:hint="eastAsia" w:ascii="Times New Roman" w:hAnsi="Times New Roman" w:eastAsia="方正仿宋_GBK" w:cs="方正仿宋_GBK"/>
                <w:i w:val="0"/>
                <w:color w:val="auto"/>
                <w:kern w:val="0"/>
                <w:sz w:val="21"/>
                <w:szCs w:val="21"/>
                <w:u w:val="none"/>
                <w:lang w:val="en-US" w:eastAsia="zh-CN" w:bidi="ar-SA"/>
              </w:rPr>
              <w:t>202</w:t>
            </w:r>
            <w:r>
              <w:rPr>
                <w:rFonts w:hint="eastAsia" w:eastAsia="方正仿宋_GBK" w:cs="方正仿宋_GBK"/>
                <w:i w:val="0"/>
                <w:color w:val="auto"/>
                <w:kern w:val="0"/>
                <w:sz w:val="21"/>
                <w:szCs w:val="21"/>
                <w:u w:val="none"/>
                <w:lang w:val="en-US" w:eastAsia="zh-CN" w:bidi="ar-SA"/>
              </w:rPr>
              <w:t>3</w:t>
            </w:r>
            <w:r>
              <w:rPr>
                <w:rFonts w:hint="eastAsia" w:ascii="Times New Roman" w:hAnsi="Times New Roman" w:eastAsia="方正仿宋_GBK" w:cs="方正仿宋_GBK"/>
                <w:i w:val="0"/>
                <w:color w:val="auto"/>
                <w:kern w:val="0"/>
                <w:sz w:val="21"/>
                <w:szCs w:val="21"/>
                <w:u w:val="none"/>
                <w:lang w:val="en-US" w:eastAsia="zh-CN" w:bidi="ar-SA"/>
              </w:rPr>
              <w:t>年区级农业贷款贴息</w:t>
            </w:r>
            <w:r>
              <w:rPr>
                <w:rFonts w:hint="eastAsia" w:eastAsia="方正仿宋_GBK" w:cs="方正仿宋_GBK"/>
                <w:i w:val="0"/>
                <w:color w:val="auto"/>
                <w:kern w:val="0"/>
                <w:sz w:val="21"/>
                <w:szCs w:val="21"/>
                <w:u w:val="none"/>
                <w:lang w:val="en-US" w:eastAsia="zh-CN" w:bidi="ar-SA"/>
              </w:rPr>
              <w:t>（农产品加工）</w:t>
            </w:r>
            <w:r>
              <w:rPr>
                <w:rFonts w:hint="eastAsia" w:ascii="Times New Roman" w:hAnsi="Times New Roman" w:eastAsia="方正仿宋_GBK" w:cs="方正仿宋_GBK"/>
                <w:i w:val="0"/>
                <w:color w:val="auto"/>
                <w:kern w:val="0"/>
                <w:sz w:val="21"/>
                <w:szCs w:val="21"/>
                <w:u w:val="none"/>
                <w:lang w:val="en-US" w:eastAsia="zh-CN" w:bidi="ar-SA"/>
              </w:rPr>
              <w:t>项目</w:t>
            </w:r>
          </w:p>
        </w:tc>
        <w:tc>
          <w:tcPr>
            <w:tcW w:w="1975" w:type="dxa"/>
            <w:vAlign w:val="center"/>
          </w:tcPr>
          <w:p>
            <w:pPr>
              <w:widowControl/>
              <w:wordWrap/>
              <w:adjustRightInd/>
              <w:snapToGrid/>
              <w:spacing w:line="240" w:lineRule="exact"/>
              <w:ind w:left="0" w:leftChars="0" w:right="0" w:firstLine="0" w:firstLineChars="0"/>
              <w:jc w:val="center"/>
              <w:textAlignment w:val="center"/>
              <w:outlineLvl w:val="9"/>
              <w:rPr>
                <w:rFonts w:hint="eastAsia" w:ascii="Times New Roman" w:hAnsi="Times New Roman" w:eastAsia="方正仿宋_GBK" w:cs="方正仿宋_GBK"/>
                <w:color w:val="auto"/>
                <w:sz w:val="21"/>
                <w:szCs w:val="21"/>
                <w:lang w:val="en-US" w:eastAsia="zh-CN"/>
              </w:rPr>
            </w:pPr>
            <w:r>
              <w:rPr>
                <w:rFonts w:hint="eastAsia" w:ascii="Times New Roman" w:hAnsi="Times New Roman" w:eastAsia="方正仿宋_GBK" w:cs="方正仿宋_GBK"/>
                <w:color w:val="auto"/>
                <w:sz w:val="21"/>
                <w:szCs w:val="21"/>
                <w:lang w:val="en-US" w:eastAsia="zh-CN"/>
              </w:rPr>
              <w:t>重庆联诺家居用品有限公司</w:t>
            </w:r>
          </w:p>
        </w:tc>
        <w:tc>
          <w:tcPr>
            <w:tcW w:w="1658" w:type="dxa"/>
            <w:vAlign w:val="center"/>
          </w:tcPr>
          <w:p>
            <w:pPr>
              <w:widowControl/>
              <w:wordWrap/>
              <w:adjustRightInd/>
              <w:snapToGrid/>
              <w:spacing w:line="240" w:lineRule="exact"/>
              <w:ind w:left="0" w:leftChars="0" w:right="0" w:firstLine="0" w:firstLineChars="0"/>
              <w:jc w:val="center"/>
              <w:textAlignment w:val="center"/>
              <w:outlineLvl w:val="9"/>
              <w:rPr>
                <w:rFonts w:hint="eastAsia" w:ascii="Times New Roman" w:hAnsi="Times New Roman" w:eastAsia="方正仿宋_GBK" w:cs="方正仿宋_GBK"/>
                <w:i w:val="0"/>
                <w:color w:val="auto"/>
                <w:kern w:val="0"/>
                <w:sz w:val="21"/>
                <w:szCs w:val="21"/>
                <w:u w:val="none"/>
                <w:lang w:val="en-US" w:eastAsia="zh-CN" w:bidi="ar-SA"/>
              </w:rPr>
            </w:pPr>
            <w:r>
              <w:rPr>
                <w:rFonts w:hint="eastAsia" w:eastAsia="方正仿宋_GBK" w:cs="方正仿宋_GBK"/>
                <w:i w:val="0"/>
                <w:color w:val="auto"/>
                <w:kern w:val="0"/>
                <w:sz w:val="21"/>
                <w:szCs w:val="21"/>
                <w:u w:val="none"/>
                <w:lang w:val="en-US" w:eastAsia="zh-CN" w:bidi="ar-SA"/>
              </w:rPr>
              <w:t>长寿区新市街道新光二路8号</w:t>
            </w:r>
          </w:p>
        </w:tc>
        <w:tc>
          <w:tcPr>
            <w:tcW w:w="2343" w:type="dxa"/>
            <w:vAlign w:val="center"/>
          </w:tcPr>
          <w:p>
            <w:pPr>
              <w:widowControl/>
              <w:wordWrap/>
              <w:adjustRightInd/>
              <w:snapToGrid/>
              <w:spacing w:line="240" w:lineRule="exact"/>
              <w:ind w:left="0" w:leftChars="0" w:right="0" w:firstLine="0" w:firstLineChars="0"/>
              <w:jc w:val="center"/>
              <w:textAlignment w:val="center"/>
              <w:outlineLvl w:val="9"/>
              <w:rPr>
                <w:rFonts w:hint="eastAsia" w:ascii="Times New Roman" w:hAnsi="Times New Roman" w:eastAsia="方正仿宋_GBK" w:cs="方正仿宋_GBK"/>
                <w:color w:val="auto"/>
                <w:sz w:val="21"/>
                <w:szCs w:val="21"/>
                <w:lang w:val="en-US" w:eastAsia="zh-CN"/>
              </w:rPr>
            </w:pPr>
            <w:r>
              <w:rPr>
                <w:rFonts w:hint="eastAsia" w:ascii="Times New Roman" w:hAnsi="Times New Roman" w:eastAsia="方正仿宋_GBK" w:cs="方正仿宋_GBK"/>
                <w:color w:val="auto"/>
                <w:sz w:val="21"/>
                <w:szCs w:val="21"/>
                <w:lang w:val="en-US" w:eastAsia="zh-CN"/>
              </w:rPr>
              <w:t>生产经营及采购</w:t>
            </w:r>
          </w:p>
        </w:tc>
        <w:tc>
          <w:tcPr>
            <w:tcW w:w="1519" w:type="dxa"/>
            <w:vAlign w:val="center"/>
          </w:tcPr>
          <w:p>
            <w:pPr>
              <w:widowControl/>
              <w:jc w:val="center"/>
              <w:textAlignment w:val="top"/>
              <w:rPr>
                <w:rFonts w:hint="eastAsia" w:ascii="Times New Roman" w:hAnsi="Times New Roman" w:eastAsia="方正仿宋_GBK" w:cs="方正仿宋_GBK"/>
                <w:b/>
                <w:bCs/>
                <w:i w:val="0"/>
                <w:iCs w:val="0"/>
                <w:color w:val="auto"/>
                <w:kern w:val="0"/>
                <w:sz w:val="21"/>
                <w:szCs w:val="21"/>
                <w:u w:val="none"/>
                <w:lang w:val="en-US" w:eastAsia="zh-CN"/>
              </w:rPr>
            </w:pPr>
            <w:r>
              <w:rPr>
                <w:rFonts w:hint="eastAsia" w:ascii="Times New Roman" w:hAnsi="Times New Roman" w:eastAsia="方正仿宋_GBK" w:cs="方正仿宋_GBK"/>
                <w:b/>
                <w:bCs/>
                <w:i w:val="0"/>
                <w:iCs w:val="0"/>
                <w:color w:val="auto"/>
                <w:kern w:val="0"/>
                <w:sz w:val="21"/>
                <w:szCs w:val="21"/>
                <w:u w:val="none"/>
                <w:lang w:val="en-US" w:eastAsia="zh-CN"/>
              </w:rPr>
              <w:t>9.1450</w:t>
            </w:r>
          </w:p>
          <w:p>
            <w:pPr>
              <w:widowControl/>
              <w:jc w:val="center"/>
              <w:textAlignment w:val="top"/>
              <w:rPr>
                <w:rFonts w:hint="eastAsia" w:ascii="Times New Roman" w:hAnsi="Times New Roman" w:eastAsia="方正仿宋_GBK" w:cs="方正仿宋_GBK"/>
                <w:b/>
                <w:bCs/>
                <w:i w:val="0"/>
                <w:iCs w:val="0"/>
                <w:color w:val="auto"/>
                <w:kern w:val="0"/>
                <w:sz w:val="21"/>
                <w:szCs w:val="21"/>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4" w:hRule="exact"/>
          <w:jc w:val="center"/>
        </w:trPr>
        <w:tc>
          <w:tcPr>
            <w:tcW w:w="670" w:type="dxa"/>
            <w:vAlign w:val="center"/>
          </w:tcPr>
          <w:p>
            <w:pPr>
              <w:widowControl/>
              <w:wordWrap/>
              <w:adjustRightInd/>
              <w:snapToGrid/>
              <w:spacing w:line="240" w:lineRule="exact"/>
              <w:ind w:left="0" w:leftChars="0" w:right="0" w:firstLine="0" w:firstLineChars="0"/>
              <w:jc w:val="center"/>
              <w:textAlignment w:val="center"/>
              <w:outlineLvl w:val="9"/>
              <w:rPr>
                <w:rFonts w:hint="default" w:ascii="Times New Roman" w:hAnsi="Times New Roman" w:eastAsia="宋体" w:cs="Times New Roman"/>
                <w:i w:val="0"/>
                <w:color w:val="auto"/>
                <w:kern w:val="0"/>
                <w:sz w:val="21"/>
                <w:szCs w:val="21"/>
                <w:u w:val="none"/>
                <w:lang w:val="en-US" w:eastAsia="zh-CN" w:bidi="ar-SA"/>
              </w:rPr>
            </w:pPr>
            <w:r>
              <w:rPr>
                <w:rFonts w:hint="eastAsia" w:cs="Times New Roman"/>
                <w:i w:val="0"/>
                <w:color w:val="auto"/>
                <w:kern w:val="0"/>
                <w:sz w:val="21"/>
                <w:szCs w:val="21"/>
                <w:u w:val="none"/>
                <w:lang w:val="en-US" w:eastAsia="zh-CN" w:bidi="ar-SA"/>
              </w:rPr>
              <w:t>15</w:t>
            </w:r>
          </w:p>
        </w:tc>
        <w:tc>
          <w:tcPr>
            <w:tcW w:w="2270" w:type="dxa"/>
            <w:vAlign w:val="center"/>
          </w:tcPr>
          <w:p>
            <w:pPr>
              <w:widowControl/>
              <w:wordWrap/>
              <w:adjustRightInd/>
              <w:snapToGrid/>
              <w:spacing w:line="240" w:lineRule="exact"/>
              <w:ind w:left="0" w:leftChars="0" w:right="0" w:firstLine="0" w:firstLineChars="0"/>
              <w:jc w:val="center"/>
              <w:textAlignment w:val="center"/>
              <w:outlineLvl w:val="9"/>
              <w:rPr>
                <w:rFonts w:hint="eastAsia" w:ascii="Times New Roman" w:hAnsi="Times New Roman" w:eastAsia="方正仿宋_GBK" w:cs="方正仿宋_GBK"/>
                <w:i w:val="0"/>
                <w:color w:val="auto"/>
                <w:kern w:val="0"/>
                <w:sz w:val="21"/>
                <w:szCs w:val="21"/>
                <w:u w:val="none"/>
                <w:lang w:val="en-US" w:eastAsia="zh-CN" w:bidi="ar-SA"/>
              </w:rPr>
            </w:pPr>
            <w:r>
              <w:rPr>
                <w:rFonts w:hint="eastAsia" w:ascii="Times New Roman" w:hAnsi="Times New Roman" w:eastAsia="方正仿宋_GBK" w:cs="方正仿宋_GBK"/>
                <w:color w:val="auto"/>
                <w:sz w:val="21"/>
                <w:szCs w:val="21"/>
                <w:lang w:val="en-US" w:eastAsia="zh-CN"/>
              </w:rPr>
              <w:t>鑫奇门业</w:t>
            </w:r>
            <w:r>
              <w:rPr>
                <w:rFonts w:hint="eastAsia" w:ascii="Times New Roman" w:hAnsi="Times New Roman" w:eastAsia="方正仿宋_GBK" w:cs="方正仿宋_GBK"/>
                <w:i w:val="0"/>
                <w:color w:val="auto"/>
                <w:kern w:val="0"/>
                <w:sz w:val="21"/>
                <w:szCs w:val="21"/>
                <w:u w:val="none"/>
                <w:lang w:val="en-US" w:eastAsia="zh-CN" w:bidi="ar-SA"/>
              </w:rPr>
              <w:t>202</w:t>
            </w:r>
            <w:r>
              <w:rPr>
                <w:rFonts w:hint="eastAsia" w:eastAsia="方正仿宋_GBK" w:cs="方正仿宋_GBK"/>
                <w:i w:val="0"/>
                <w:color w:val="auto"/>
                <w:kern w:val="0"/>
                <w:sz w:val="21"/>
                <w:szCs w:val="21"/>
                <w:u w:val="none"/>
                <w:lang w:val="en-US" w:eastAsia="zh-CN" w:bidi="ar-SA"/>
              </w:rPr>
              <w:t>3</w:t>
            </w:r>
            <w:r>
              <w:rPr>
                <w:rFonts w:hint="eastAsia" w:ascii="Times New Roman" w:hAnsi="Times New Roman" w:eastAsia="方正仿宋_GBK" w:cs="方正仿宋_GBK"/>
                <w:i w:val="0"/>
                <w:color w:val="auto"/>
                <w:kern w:val="0"/>
                <w:sz w:val="21"/>
                <w:szCs w:val="21"/>
                <w:u w:val="none"/>
                <w:lang w:val="en-US" w:eastAsia="zh-CN" w:bidi="ar-SA"/>
              </w:rPr>
              <w:t>年区级农业贷款贴息</w:t>
            </w:r>
            <w:r>
              <w:rPr>
                <w:rFonts w:hint="eastAsia" w:eastAsia="方正仿宋_GBK" w:cs="方正仿宋_GBK"/>
                <w:i w:val="0"/>
                <w:color w:val="auto"/>
                <w:kern w:val="0"/>
                <w:sz w:val="21"/>
                <w:szCs w:val="21"/>
                <w:u w:val="none"/>
                <w:lang w:val="en-US" w:eastAsia="zh-CN" w:bidi="ar-SA"/>
              </w:rPr>
              <w:t>（农产品加工）</w:t>
            </w:r>
            <w:r>
              <w:rPr>
                <w:rFonts w:hint="eastAsia" w:ascii="Times New Roman" w:hAnsi="Times New Roman" w:eastAsia="方正仿宋_GBK" w:cs="方正仿宋_GBK"/>
                <w:i w:val="0"/>
                <w:color w:val="auto"/>
                <w:kern w:val="0"/>
                <w:sz w:val="21"/>
                <w:szCs w:val="21"/>
                <w:u w:val="none"/>
                <w:lang w:val="en-US" w:eastAsia="zh-CN" w:bidi="ar-SA"/>
              </w:rPr>
              <w:t>项目</w:t>
            </w:r>
          </w:p>
        </w:tc>
        <w:tc>
          <w:tcPr>
            <w:tcW w:w="1975" w:type="dxa"/>
            <w:vAlign w:val="center"/>
          </w:tcPr>
          <w:p>
            <w:pPr>
              <w:widowControl/>
              <w:wordWrap/>
              <w:adjustRightInd/>
              <w:snapToGrid/>
              <w:spacing w:line="240" w:lineRule="exact"/>
              <w:ind w:left="0" w:leftChars="0" w:right="0" w:firstLine="0" w:firstLineChars="0"/>
              <w:jc w:val="center"/>
              <w:textAlignment w:val="center"/>
              <w:outlineLvl w:val="9"/>
              <w:rPr>
                <w:rFonts w:hint="eastAsia" w:ascii="Times New Roman" w:hAnsi="Times New Roman" w:eastAsia="方正仿宋_GBK" w:cs="方正仿宋_GBK"/>
                <w:color w:val="auto"/>
                <w:sz w:val="21"/>
                <w:szCs w:val="21"/>
                <w:lang w:val="en-US" w:eastAsia="zh-CN"/>
              </w:rPr>
            </w:pPr>
            <w:r>
              <w:rPr>
                <w:rFonts w:hint="eastAsia" w:ascii="Times New Roman" w:hAnsi="Times New Roman" w:eastAsia="方正仿宋_GBK" w:cs="方正仿宋_GBK"/>
                <w:color w:val="auto"/>
                <w:sz w:val="21"/>
                <w:szCs w:val="21"/>
                <w:lang w:val="en-US" w:eastAsia="zh-CN"/>
              </w:rPr>
              <w:t>重庆鑫奇门业有限公司</w:t>
            </w:r>
          </w:p>
        </w:tc>
        <w:tc>
          <w:tcPr>
            <w:tcW w:w="1658" w:type="dxa"/>
            <w:vAlign w:val="center"/>
          </w:tcPr>
          <w:p>
            <w:pPr>
              <w:widowControl/>
              <w:wordWrap/>
              <w:adjustRightInd/>
              <w:snapToGrid/>
              <w:spacing w:line="240" w:lineRule="exact"/>
              <w:ind w:left="0" w:leftChars="0" w:right="0" w:firstLine="0" w:firstLineChars="0"/>
              <w:jc w:val="center"/>
              <w:textAlignment w:val="center"/>
              <w:outlineLvl w:val="9"/>
              <w:rPr>
                <w:rFonts w:hint="default" w:ascii="Times New Roman" w:hAnsi="Times New Roman" w:eastAsia="方正仿宋_GBK" w:cs="方正仿宋_GBK"/>
                <w:i w:val="0"/>
                <w:color w:val="auto"/>
                <w:kern w:val="0"/>
                <w:sz w:val="21"/>
                <w:szCs w:val="21"/>
                <w:u w:val="none"/>
                <w:lang w:val="en-US" w:eastAsia="zh-CN" w:bidi="ar-SA"/>
              </w:rPr>
            </w:pPr>
            <w:r>
              <w:rPr>
                <w:rFonts w:hint="eastAsia" w:eastAsia="方正仿宋_GBK" w:cs="方正仿宋_GBK"/>
                <w:i w:val="0"/>
                <w:color w:val="auto"/>
                <w:kern w:val="0"/>
                <w:sz w:val="21"/>
                <w:szCs w:val="21"/>
                <w:u w:val="none"/>
                <w:lang w:val="en-US" w:eastAsia="zh-CN" w:bidi="ar-SA"/>
              </w:rPr>
              <w:t>长寿区新市街道新民路3号</w:t>
            </w:r>
          </w:p>
        </w:tc>
        <w:tc>
          <w:tcPr>
            <w:tcW w:w="2343" w:type="dxa"/>
            <w:vAlign w:val="center"/>
          </w:tcPr>
          <w:p>
            <w:pPr>
              <w:widowControl/>
              <w:wordWrap/>
              <w:adjustRightInd/>
              <w:snapToGrid/>
              <w:spacing w:line="240" w:lineRule="exact"/>
              <w:ind w:left="0" w:leftChars="0" w:right="0" w:firstLine="0" w:firstLineChars="0"/>
              <w:jc w:val="center"/>
              <w:textAlignment w:val="center"/>
              <w:outlineLvl w:val="9"/>
              <w:rPr>
                <w:rFonts w:hint="eastAsia" w:ascii="Times New Roman" w:hAnsi="Times New Roman" w:eastAsia="方正仿宋_GBK" w:cs="方正仿宋_GBK"/>
                <w:color w:val="auto"/>
                <w:sz w:val="21"/>
                <w:szCs w:val="21"/>
                <w:lang w:val="en-US" w:eastAsia="zh-CN"/>
              </w:rPr>
            </w:pPr>
            <w:r>
              <w:rPr>
                <w:rFonts w:hint="eastAsia" w:ascii="Times New Roman" w:hAnsi="Times New Roman" w:eastAsia="方正仿宋_GBK" w:cs="方正仿宋_GBK"/>
                <w:color w:val="auto"/>
                <w:sz w:val="21"/>
                <w:szCs w:val="21"/>
                <w:lang w:val="en-US" w:eastAsia="zh-CN"/>
              </w:rPr>
              <w:t>采购材料</w:t>
            </w:r>
          </w:p>
        </w:tc>
        <w:tc>
          <w:tcPr>
            <w:tcW w:w="1519" w:type="dxa"/>
            <w:vAlign w:val="center"/>
          </w:tcPr>
          <w:p>
            <w:pPr>
              <w:widowControl/>
              <w:jc w:val="center"/>
              <w:textAlignment w:val="top"/>
              <w:rPr>
                <w:rFonts w:hint="eastAsia" w:ascii="Times New Roman" w:hAnsi="Times New Roman" w:eastAsia="方正仿宋_GBK" w:cs="方正仿宋_GBK"/>
                <w:b/>
                <w:bCs/>
                <w:i w:val="0"/>
                <w:iCs w:val="0"/>
                <w:color w:val="auto"/>
                <w:kern w:val="0"/>
                <w:sz w:val="21"/>
                <w:szCs w:val="21"/>
                <w:u w:val="none"/>
                <w:lang w:val="en-US" w:eastAsia="zh-CN"/>
              </w:rPr>
            </w:pPr>
            <w:r>
              <w:rPr>
                <w:rFonts w:hint="eastAsia" w:ascii="Times New Roman" w:hAnsi="Times New Roman" w:eastAsia="方正仿宋_GBK" w:cs="方正仿宋_GBK"/>
                <w:b/>
                <w:bCs/>
                <w:i w:val="0"/>
                <w:iCs w:val="0"/>
                <w:color w:val="auto"/>
                <w:kern w:val="0"/>
                <w:sz w:val="21"/>
                <w:szCs w:val="21"/>
                <w:u w:val="none"/>
                <w:lang w:val="en-US" w:eastAsia="zh-CN"/>
              </w:rPr>
              <w:t>8.0943</w:t>
            </w:r>
          </w:p>
          <w:p>
            <w:pPr>
              <w:widowControl/>
              <w:jc w:val="center"/>
              <w:textAlignment w:val="top"/>
              <w:rPr>
                <w:rFonts w:hint="eastAsia" w:ascii="Times New Roman" w:hAnsi="Times New Roman" w:eastAsia="方正仿宋_GBK" w:cs="方正仿宋_GBK"/>
                <w:b/>
                <w:bCs/>
                <w:i w:val="0"/>
                <w:iCs w:val="0"/>
                <w:color w:val="auto"/>
                <w:kern w:val="0"/>
                <w:sz w:val="21"/>
                <w:szCs w:val="21"/>
                <w:u w:val="none"/>
                <w:lang w:val="en-US" w:eastAsia="zh-CN"/>
              </w:rPr>
            </w:pPr>
          </w:p>
          <w:p>
            <w:pPr>
              <w:widowControl/>
              <w:jc w:val="center"/>
              <w:textAlignment w:val="top"/>
              <w:rPr>
                <w:rFonts w:hint="eastAsia" w:ascii="Times New Roman" w:hAnsi="Times New Roman" w:eastAsia="方正仿宋_GBK" w:cs="方正仿宋_GBK"/>
                <w:b/>
                <w:bCs/>
                <w:i w:val="0"/>
                <w:iCs w:val="0"/>
                <w:color w:val="auto"/>
                <w:kern w:val="0"/>
                <w:sz w:val="21"/>
                <w:szCs w:val="21"/>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0" w:hRule="exact"/>
          <w:jc w:val="center"/>
        </w:trPr>
        <w:tc>
          <w:tcPr>
            <w:tcW w:w="670" w:type="dxa"/>
            <w:vAlign w:val="center"/>
          </w:tcPr>
          <w:p>
            <w:pPr>
              <w:widowControl/>
              <w:wordWrap/>
              <w:adjustRightInd/>
              <w:snapToGrid/>
              <w:spacing w:line="240" w:lineRule="exact"/>
              <w:ind w:left="0" w:leftChars="0" w:right="0" w:firstLine="0" w:firstLineChars="0"/>
              <w:jc w:val="center"/>
              <w:textAlignment w:val="center"/>
              <w:outlineLvl w:val="9"/>
              <w:rPr>
                <w:rFonts w:hint="default" w:ascii="Times New Roman" w:hAnsi="Times New Roman" w:eastAsia="宋体" w:cs="Times New Roman"/>
                <w:i w:val="0"/>
                <w:color w:val="auto"/>
                <w:kern w:val="0"/>
                <w:sz w:val="21"/>
                <w:szCs w:val="21"/>
                <w:u w:val="none"/>
                <w:lang w:val="en-US" w:eastAsia="zh-CN" w:bidi="ar-SA"/>
              </w:rPr>
            </w:pPr>
            <w:r>
              <w:rPr>
                <w:rFonts w:hint="eastAsia" w:cs="Times New Roman"/>
                <w:i w:val="0"/>
                <w:color w:val="auto"/>
                <w:kern w:val="0"/>
                <w:sz w:val="21"/>
                <w:szCs w:val="21"/>
                <w:u w:val="none"/>
                <w:lang w:val="en-US" w:eastAsia="zh-CN" w:bidi="ar-SA"/>
              </w:rPr>
              <w:t>16</w:t>
            </w:r>
          </w:p>
        </w:tc>
        <w:tc>
          <w:tcPr>
            <w:tcW w:w="2270" w:type="dxa"/>
            <w:vAlign w:val="center"/>
          </w:tcPr>
          <w:p>
            <w:pPr>
              <w:widowControl/>
              <w:wordWrap/>
              <w:adjustRightInd/>
              <w:snapToGrid/>
              <w:spacing w:line="240" w:lineRule="exact"/>
              <w:ind w:left="0" w:leftChars="0" w:right="0" w:firstLine="0" w:firstLineChars="0"/>
              <w:jc w:val="center"/>
              <w:textAlignment w:val="center"/>
              <w:outlineLvl w:val="9"/>
              <w:rPr>
                <w:rFonts w:hint="eastAsia" w:ascii="Times New Roman" w:hAnsi="Times New Roman" w:eastAsia="方正仿宋_GBK" w:cs="方正仿宋_GBK"/>
                <w:i w:val="0"/>
                <w:color w:val="auto"/>
                <w:kern w:val="0"/>
                <w:sz w:val="21"/>
                <w:szCs w:val="21"/>
                <w:u w:val="none"/>
                <w:lang w:val="en-US" w:eastAsia="zh-CN" w:bidi="ar-SA"/>
              </w:rPr>
            </w:pPr>
            <w:r>
              <w:rPr>
                <w:rFonts w:hint="eastAsia" w:ascii="Times New Roman" w:hAnsi="Times New Roman" w:eastAsia="方正仿宋_GBK" w:cs="方正仿宋_GBK"/>
                <w:color w:val="auto"/>
                <w:sz w:val="21"/>
                <w:szCs w:val="21"/>
                <w:lang w:val="en-US" w:eastAsia="zh-CN"/>
              </w:rPr>
              <w:t>重庆盖博</w:t>
            </w:r>
            <w:r>
              <w:rPr>
                <w:rFonts w:hint="eastAsia" w:ascii="Times New Roman" w:hAnsi="Times New Roman" w:eastAsia="方正仿宋_GBK" w:cs="方正仿宋_GBK"/>
                <w:i w:val="0"/>
                <w:color w:val="auto"/>
                <w:kern w:val="0"/>
                <w:sz w:val="21"/>
                <w:szCs w:val="21"/>
                <w:u w:val="none"/>
                <w:lang w:val="en-US" w:eastAsia="zh-CN" w:bidi="ar-SA"/>
              </w:rPr>
              <w:t>202</w:t>
            </w:r>
            <w:r>
              <w:rPr>
                <w:rFonts w:hint="eastAsia" w:eastAsia="方正仿宋_GBK" w:cs="方正仿宋_GBK"/>
                <w:i w:val="0"/>
                <w:color w:val="auto"/>
                <w:kern w:val="0"/>
                <w:sz w:val="21"/>
                <w:szCs w:val="21"/>
                <w:u w:val="none"/>
                <w:lang w:val="en-US" w:eastAsia="zh-CN" w:bidi="ar-SA"/>
              </w:rPr>
              <w:t>3</w:t>
            </w:r>
            <w:r>
              <w:rPr>
                <w:rFonts w:hint="eastAsia" w:ascii="Times New Roman" w:hAnsi="Times New Roman" w:eastAsia="方正仿宋_GBK" w:cs="方正仿宋_GBK"/>
                <w:i w:val="0"/>
                <w:color w:val="auto"/>
                <w:kern w:val="0"/>
                <w:sz w:val="21"/>
                <w:szCs w:val="21"/>
                <w:u w:val="none"/>
                <w:lang w:val="en-US" w:eastAsia="zh-CN" w:bidi="ar-SA"/>
              </w:rPr>
              <w:t>年区级农业贷款贴息</w:t>
            </w:r>
            <w:r>
              <w:rPr>
                <w:rFonts w:hint="eastAsia" w:eastAsia="方正仿宋_GBK" w:cs="方正仿宋_GBK"/>
                <w:i w:val="0"/>
                <w:color w:val="auto"/>
                <w:kern w:val="0"/>
                <w:sz w:val="21"/>
                <w:szCs w:val="21"/>
                <w:u w:val="none"/>
                <w:lang w:val="en-US" w:eastAsia="zh-CN" w:bidi="ar-SA"/>
              </w:rPr>
              <w:t>（农产品加工）</w:t>
            </w:r>
            <w:r>
              <w:rPr>
                <w:rFonts w:hint="eastAsia" w:ascii="Times New Roman" w:hAnsi="Times New Roman" w:eastAsia="方正仿宋_GBK" w:cs="方正仿宋_GBK"/>
                <w:i w:val="0"/>
                <w:color w:val="auto"/>
                <w:kern w:val="0"/>
                <w:sz w:val="21"/>
                <w:szCs w:val="21"/>
                <w:u w:val="none"/>
                <w:lang w:val="en-US" w:eastAsia="zh-CN" w:bidi="ar-SA"/>
              </w:rPr>
              <w:t>项目</w:t>
            </w:r>
          </w:p>
        </w:tc>
        <w:tc>
          <w:tcPr>
            <w:tcW w:w="1975" w:type="dxa"/>
            <w:vAlign w:val="center"/>
          </w:tcPr>
          <w:p>
            <w:pPr>
              <w:widowControl/>
              <w:wordWrap/>
              <w:adjustRightInd/>
              <w:snapToGrid/>
              <w:spacing w:line="240" w:lineRule="exact"/>
              <w:ind w:left="0" w:leftChars="0" w:right="0" w:firstLine="0" w:firstLineChars="0"/>
              <w:jc w:val="center"/>
              <w:textAlignment w:val="center"/>
              <w:outlineLvl w:val="9"/>
              <w:rPr>
                <w:rFonts w:hint="eastAsia" w:ascii="Times New Roman" w:hAnsi="Times New Roman" w:eastAsia="方正仿宋_GBK" w:cs="方正仿宋_GBK"/>
                <w:color w:val="auto"/>
                <w:sz w:val="21"/>
                <w:szCs w:val="21"/>
                <w:lang w:val="en-US" w:eastAsia="zh-CN"/>
              </w:rPr>
            </w:pPr>
            <w:r>
              <w:rPr>
                <w:rFonts w:hint="eastAsia" w:ascii="Times New Roman" w:hAnsi="Times New Roman" w:eastAsia="方正仿宋_GBK" w:cs="方正仿宋_GBK"/>
                <w:color w:val="auto"/>
                <w:sz w:val="21"/>
                <w:szCs w:val="21"/>
                <w:lang w:val="en-US" w:eastAsia="zh-CN"/>
              </w:rPr>
              <w:t>重庆盖博家具有限公司</w:t>
            </w:r>
          </w:p>
        </w:tc>
        <w:tc>
          <w:tcPr>
            <w:tcW w:w="1658" w:type="dxa"/>
            <w:vAlign w:val="center"/>
          </w:tcPr>
          <w:p>
            <w:pPr>
              <w:widowControl/>
              <w:wordWrap/>
              <w:adjustRightInd/>
              <w:snapToGrid/>
              <w:spacing w:line="240" w:lineRule="exact"/>
              <w:ind w:left="0" w:leftChars="0" w:right="0" w:firstLine="0" w:firstLineChars="0"/>
              <w:jc w:val="center"/>
              <w:textAlignment w:val="center"/>
              <w:outlineLvl w:val="9"/>
              <w:rPr>
                <w:rFonts w:hint="default" w:ascii="Times New Roman" w:hAnsi="Times New Roman" w:eastAsia="方正仿宋_GBK" w:cs="方正仿宋_GBK"/>
                <w:i w:val="0"/>
                <w:color w:val="auto"/>
                <w:kern w:val="0"/>
                <w:sz w:val="21"/>
                <w:szCs w:val="21"/>
                <w:u w:val="none"/>
                <w:lang w:val="en-US" w:eastAsia="zh-CN" w:bidi="ar-SA"/>
              </w:rPr>
            </w:pPr>
            <w:r>
              <w:rPr>
                <w:rFonts w:hint="eastAsia" w:eastAsia="方正仿宋_GBK" w:cs="方正仿宋_GBK"/>
                <w:i w:val="0"/>
                <w:color w:val="auto"/>
                <w:kern w:val="0"/>
                <w:sz w:val="21"/>
                <w:szCs w:val="21"/>
                <w:u w:val="none"/>
                <w:lang w:val="en-US" w:eastAsia="zh-CN" w:bidi="ar-SA"/>
              </w:rPr>
              <w:t>长寿区新市街道寿乡大道2号</w:t>
            </w:r>
          </w:p>
        </w:tc>
        <w:tc>
          <w:tcPr>
            <w:tcW w:w="2343" w:type="dxa"/>
            <w:vAlign w:val="center"/>
          </w:tcPr>
          <w:p>
            <w:pPr>
              <w:widowControl/>
              <w:wordWrap/>
              <w:adjustRightInd/>
              <w:snapToGrid/>
              <w:spacing w:line="240" w:lineRule="exact"/>
              <w:ind w:left="0" w:leftChars="0" w:right="0" w:firstLine="0" w:firstLineChars="0"/>
              <w:jc w:val="center"/>
              <w:textAlignment w:val="center"/>
              <w:outlineLvl w:val="9"/>
              <w:rPr>
                <w:rFonts w:hint="eastAsia" w:ascii="Times New Roman" w:hAnsi="Times New Roman" w:eastAsia="方正仿宋_GBK" w:cs="方正仿宋_GBK"/>
                <w:color w:val="auto"/>
                <w:sz w:val="21"/>
                <w:szCs w:val="21"/>
                <w:lang w:val="en-US" w:eastAsia="zh-CN"/>
              </w:rPr>
            </w:pPr>
            <w:r>
              <w:rPr>
                <w:rFonts w:hint="eastAsia" w:ascii="Times New Roman" w:hAnsi="Times New Roman" w:eastAsia="方正仿宋_GBK" w:cs="方正仿宋_GBK"/>
                <w:color w:val="auto"/>
                <w:sz w:val="21"/>
                <w:szCs w:val="21"/>
                <w:lang w:val="en-US" w:eastAsia="zh-CN"/>
              </w:rPr>
              <w:t>生产经营及采购</w:t>
            </w:r>
          </w:p>
        </w:tc>
        <w:tc>
          <w:tcPr>
            <w:tcW w:w="1519" w:type="dxa"/>
            <w:vAlign w:val="center"/>
          </w:tcPr>
          <w:p>
            <w:pPr>
              <w:widowControl/>
              <w:jc w:val="center"/>
              <w:textAlignment w:val="top"/>
              <w:rPr>
                <w:rFonts w:hint="eastAsia" w:ascii="Times New Roman" w:hAnsi="Times New Roman" w:eastAsia="方正仿宋_GBK" w:cs="方正仿宋_GBK"/>
                <w:b/>
                <w:bCs/>
                <w:i w:val="0"/>
                <w:iCs w:val="0"/>
                <w:color w:val="auto"/>
                <w:kern w:val="0"/>
                <w:sz w:val="21"/>
                <w:szCs w:val="21"/>
                <w:u w:val="none"/>
                <w:lang w:val="en-US" w:eastAsia="zh-CN"/>
              </w:rPr>
            </w:pPr>
            <w:r>
              <w:rPr>
                <w:rFonts w:hint="eastAsia" w:ascii="Times New Roman" w:hAnsi="Times New Roman" w:eastAsia="方正仿宋_GBK" w:cs="方正仿宋_GBK"/>
                <w:b/>
                <w:bCs/>
                <w:i w:val="0"/>
                <w:iCs w:val="0"/>
                <w:color w:val="auto"/>
                <w:kern w:val="0"/>
                <w:sz w:val="21"/>
                <w:szCs w:val="21"/>
                <w:u w:val="none"/>
                <w:lang w:val="en-US" w:eastAsia="zh-CN"/>
              </w:rPr>
              <w:t>0.0460</w:t>
            </w:r>
          </w:p>
          <w:p>
            <w:pPr>
              <w:widowControl/>
              <w:jc w:val="center"/>
              <w:textAlignment w:val="top"/>
              <w:rPr>
                <w:rFonts w:hint="eastAsia" w:ascii="Times New Roman" w:hAnsi="Times New Roman" w:eastAsia="方正仿宋_GBK" w:cs="方正仿宋_GBK"/>
                <w:b/>
                <w:bCs/>
                <w:i w:val="0"/>
                <w:iCs w:val="0"/>
                <w:color w:val="auto"/>
                <w:kern w:val="0"/>
                <w:sz w:val="21"/>
                <w:szCs w:val="21"/>
                <w:u w:val="none"/>
                <w:lang w:val="en-US" w:eastAsia="zh-CN"/>
              </w:rPr>
            </w:pPr>
          </w:p>
          <w:p>
            <w:pPr>
              <w:widowControl/>
              <w:jc w:val="center"/>
              <w:textAlignment w:val="top"/>
              <w:rPr>
                <w:rFonts w:hint="eastAsia" w:ascii="Times New Roman" w:hAnsi="Times New Roman" w:eastAsia="方正仿宋_GBK" w:cs="方正仿宋_GBK"/>
                <w:b/>
                <w:bCs/>
                <w:i w:val="0"/>
                <w:iCs w:val="0"/>
                <w:color w:val="auto"/>
                <w:kern w:val="0"/>
                <w:sz w:val="21"/>
                <w:szCs w:val="21"/>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exact"/>
          <w:jc w:val="center"/>
        </w:trPr>
        <w:tc>
          <w:tcPr>
            <w:tcW w:w="670" w:type="dxa"/>
            <w:vAlign w:val="center"/>
          </w:tcPr>
          <w:p>
            <w:pPr>
              <w:widowControl/>
              <w:wordWrap/>
              <w:adjustRightInd/>
              <w:snapToGrid/>
              <w:spacing w:line="240" w:lineRule="exact"/>
              <w:ind w:left="0" w:leftChars="0" w:right="0" w:firstLine="0" w:firstLineChars="0"/>
              <w:jc w:val="center"/>
              <w:textAlignment w:val="center"/>
              <w:outlineLvl w:val="9"/>
              <w:rPr>
                <w:rFonts w:hint="default" w:ascii="Times New Roman" w:hAnsi="Times New Roman" w:eastAsia="宋体" w:cs="Times New Roman"/>
                <w:i w:val="0"/>
                <w:color w:val="auto"/>
                <w:kern w:val="0"/>
                <w:sz w:val="21"/>
                <w:szCs w:val="21"/>
                <w:u w:val="none"/>
                <w:lang w:val="en-US" w:eastAsia="zh-CN" w:bidi="ar-SA"/>
              </w:rPr>
            </w:pPr>
            <w:r>
              <w:rPr>
                <w:rFonts w:hint="eastAsia" w:cs="Times New Roman"/>
                <w:i w:val="0"/>
                <w:color w:val="auto"/>
                <w:kern w:val="0"/>
                <w:sz w:val="21"/>
                <w:szCs w:val="21"/>
                <w:u w:val="none"/>
                <w:lang w:val="en-US" w:eastAsia="zh-CN" w:bidi="ar-SA"/>
              </w:rPr>
              <w:t>17</w:t>
            </w:r>
          </w:p>
        </w:tc>
        <w:tc>
          <w:tcPr>
            <w:tcW w:w="2270" w:type="dxa"/>
            <w:vAlign w:val="center"/>
          </w:tcPr>
          <w:p>
            <w:pPr>
              <w:widowControl/>
              <w:wordWrap/>
              <w:adjustRightInd/>
              <w:snapToGrid/>
              <w:spacing w:line="240" w:lineRule="exact"/>
              <w:ind w:left="0" w:leftChars="0" w:right="0" w:firstLine="0" w:firstLineChars="0"/>
              <w:jc w:val="center"/>
              <w:textAlignment w:val="center"/>
              <w:outlineLvl w:val="9"/>
              <w:rPr>
                <w:rFonts w:hint="eastAsia" w:ascii="Times New Roman" w:hAnsi="Times New Roman" w:eastAsia="方正仿宋_GBK" w:cs="方正仿宋_GBK"/>
                <w:i w:val="0"/>
                <w:color w:val="auto"/>
                <w:kern w:val="0"/>
                <w:sz w:val="21"/>
                <w:szCs w:val="21"/>
                <w:u w:val="none"/>
                <w:lang w:val="en-US" w:eastAsia="zh-CN" w:bidi="ar-SA"/>
              </w:rPr>
            </w:pPr>
            <w:r>
              <w:rPr>
                <w:rFonts w:hint="eastAsia" w:ascii="Times New Roman" w:hAnsi="Times New Roman" w:eastAsia="方正仿宋_GBK" w:cs="方正仿宋_GBK"/>
                <w:color w:val="auto"/>
                <w:sz w:val="21"/>
                <w:szCs w:val="21"/>
                <w:lang w:val="en-US" w:eastAsia="zh-CN"/>
              </w:rPr>
              <w:t>和圆</w:t>
            </w:r>
            <w:r>
              <w:rPr>
                <w:rFonts w:hint="eastAsia" w:eastAsia="方正仿宋_GBK" w:cs="方正仿宋_GBK"/>
                <w:color w:val="auto"/>
                <w:sz w:val="21"/>
                <w:szCs w:val="21"/>
                <w:lang w:val="en-US" w:eastAsia="zh-CN"/>
              </w:rPr>
              <w:t>公司</w:t>
            </w:r>
            <w:r>
              <w:rPr>
                <w:rFonts w:hint="eastAsia" w:ascii="Times New Roman" w:hAnsi="Times New Roman" w:eastAsia="方正仿宋_GBK" w:cs="方正仿宋_GBK"/>
                <w:i w:val="0"/>
                <w:color w:val="auto"/>
                <w:kern w:val="0"/>
                <w:sz w:val="21"/>
                <w:szCs w:val="21"/>
                <w:u w:val="none"/>
                <w:lang w:val="en-US" w:eastAsia="zh-CN" w:bidi="ar-SA"/>
              </w:rPr>
              <w:t>202</w:t>
            </w:r>
            <w:r>
              <w:rPr>
                <w:rFonts w:hint="eastAsia" w:eastAsia="方正仿宋_GBK" w:cs="方正仿宋_GBK"/>
                <w:i w:val="0"/>
                <w:color w:val="auto"/>
                <w:kern w:val="0"/>
                <w:sz w:val="21"/>
                <w:szCs w:val="21"/>
                <w:u w:val="none"/>
                <w:lang w:val="en-US" w:eastAsia="zh-CN" w:bidi="ar-SA"/>
              </w:rPr>
              <w:t>3</w:t>
            </w:r>
            <w:r>
              <w:rPr>
                <w:rFonts w:hint="eastAsia" w:ascii="Times New Roman" w:hAnsi="Times New Roman" w:eastAsia="方正仿宋_GBK" w:cs="方正仿宋_GBK"/>
                <w:i w:val="0"/>
                <w:color w:val="auto"/>
                <w:kern w:val="0"/>
                <w:sz w:val="21"/>
                <w:szCs w:val="21"/>
                <w:u w:val="none"/>
                <w:lang w:val="en-US" w:eastAsia="zh-CN" w:bidi="ar-SA"/>
              </w:rPr>
              <w:t>年区级农业贷款贴息项目</w:t>
            </w:r>
          </w:p>
        </w:tc>
        <w:tc>
          <w:tcPr>
            <w:tcW w:w="1975" w:type="dxa"/>
            <w:vAlign w:val="center"/>
          </w:tcPr>
          <w:p>
            <w:pPr>
              <w:widowControl/>
              <w:wordWrap/>
              <w:adjustRightInd/>
              <w:snapToGrid/>
              <w:spacing w:line="240" w:lineRule="exact"/>
              <w:ind w:left="0" w:leftChars="0" w:right="0" w:firstLine="0" w:firstLineChars="0"/>
              <w:jc w:val="center"/>
              <w:textAlignment w:val="center"/>
              <w:outlineLvl w:val="9"/>
              <w:rPr>
                <w:rFonts w:hint="eastAsia" w:ascii="Times New Roman" w:hAnsi="Times New Roman" w:eastAsia="方正仿宋_GBK" w:cs="方正仿宋_GBK"/>
                <w:color w:val="auto"/>
                <w:sz w:val="21"/>
                <w:szCs w:val="21"/>
                <w:lang w:val="en-US" w:eastAsia="zh-CN"/>
              </w:rPr>
            </w:pPr>
            <w:r>
              <w:rPr>
                <w:rFonts w:hint="eastAsia" w:ascii="Times New Roman" w:hAnsi="Times New Roman" w:eastAsia="方正仿宋_GBK" w:cs="方正仿宋_GBK"/>
                <w:color w:val="auto"/>
                <w:sz w:val="21"/>
                <w:szCs w:val="21"/>
                <w:lang w:val="en-US" w:eastAsia="zh-CN"/>
              </w:rPr>
              <w:t>重庆和圆农业发展有限公司</w:t>
            </w:r>
          </w:p>
        </w:tc>
        <w:tc>
          <w:tcPr>
            <w:tcW w:w="1658" w:type="dxa"/>
            <w:vAlign w:val="center"/>
          </w:tcPr>
          <w:p>
            <w:pPr>
              <w:widowControl/>
              <w:wordWrap/>
              <w:adjustRightInd/>
              <w:snapToGrid/>
              <w:spacing w:line="240" w:lineRule="exact"/>
              <w:ind w:left="0" w:leftChars="0" w:right="0" w:firstLine="0" w:firstLineChars="0"/>
              <w:jc w:val="center"/>
              <w:textAlignment w:val="center"/>
              <w:outlineLvl w:val="9"/>
              <w:rPr>
                <w:rFonts w:hint="eastAsia" w:ascii="Times New Roman" w:hAnsi="Times New Roman" w:eastAsia="方正仿宋_GBK" w:cs="方正仿宋_GBK"/>
                <w:i w:val="0"/>
                <w:color w:val="auto"/>
                <w:kern w:val="0"/>
                <w:sz w:val="21"/>
                <w:szCs w:val="21"/>
                <w:u w:val="none"/>
                <w:lang w:val="en-US" w:eastAsia="zh-CN" w:bidi="ar-SA"/>
              </w:rPr>
            </w:pPr>
            <w:r>
              <w:rPr>
                <w:rFonts w:hint="eastAsia" w:ascii="Times New Roman" w:hAnsi="Times New Roman" w:eastAsia="方正仿宋_GBK" w:cs="方正仿宋_GBK"/>
                <w:i w:val="0"/>
                <w:color w:val="auto"/>
                <w:kern w:val="0"/>
                <w:sz w:val="21"/>
                <w:szCs w:val="21"/>
                <w:u w:val="none"/>
                <w:lang w:val="en-US" w:eastAsia="zh-CN" w:bidi="ar-SA"/>
              </w:rPr>
              <w:t>长寿区龙河镇河堰村4组</w:t>
            </w:r>
          </w:p>
        </w:tc>
        <w:tc>
          <w:tcPr>
            <w:tcW w:w="2343" w:type="dxa"/>
            <w:vAlign w:val="center"/>
          </w:tcPr>
          <w:p>
            <w:pPr>
              <w:widowControl/>
              <w:jc w:val="center"/>
              <w:textAlignment w:val="center"/>
              <w:rPr>
                <w:rFonts w:hint="eastAsia" w:ascii="Times New Roman" w:hAnsi="Times New Roman" w:eastAsia="方正仿宋_GBK" w:cs="方正仿宋_GBK"/>
                <w:color w:val="auto"/>
                <w:sz w:val="21"/>
                <w:szCs w:val="21"/>
                <w:lang w:val="en-US" w:eastAsia="zh-CN"/>
              </w:rPr>
            </w:pPr>
            <w:r>
              <w:rPr>
                <w:rFonts w:hint="eastAsia" w:ascii="Times New Roman" w:hAnsi="Times New Roman" w:eastAsia="方正仿宋_GBK" w:cs="方正仿宋_GBK"/>
                <w:i w:val="0"/>
                <w:color w:val="auto"/>
                <w:kern w:val="0"/>
                <w:sz w:val="21"/>
                <w:szCs w:val="21"/>
                <w:u w:val="none"/>
                <w:lang w:val="en-US" w:eastAsia="zh-CN" w:bidi="ar-SA"/>
              </w:rPr>
              <w:t>购饲料</w:t>
            </w:r>
          </w:p>
        </w:tc>
        <w:tc>
          <w:tcPr>
            <w:tcW w:w="1519" w:type="dxa"/>
            <w:vAlign w:val="center"/>
          </w:tcPr>
          <w:p>
            <w:pPr>
              <w:widowControl/>
              <w:jc w:val="center"/>
              <w:textAlignment w:val="top"/>
              <w:rPr>
                <w:rFonts w:hint="eastAsia" w:ascii="Times New Roman" w:hAnsi="Times New Roman" w:eastAsia="方正仿宋_GBK" w:cs="方正仿宋_GBK"/>
                <w:b/>
                <w:bCs/>
                <w:i w:val="0"/>
                <w:iCs w:val="0"/>
                <w:color w:val="auto"/>
                <w:kern w:val="0"/>
                <w:sz w:val="21"/>
                <w:szCs w:val="21"/>
                <w:u w:val="none"/>
                <w:lang w:val="en-US" w:eastAsia="zh-CN"/>
              </w:rPr>
            </w:pPr>
            <w:r>
              <w:rPr>
                <w:rFonts w:hint="eastAsia" w:ascii="Times New Roman" w:hAnsi="Times New Roman" w:eastAsia="方正仿宋_GBK" w:cs="方正仿宋_GBK"/>
                <w:b/>
                <w:bCs/>
                <w:i w:val="0"/>
                <w:iCs w:val="0"/>
                <w:color w:val="auto"/>
                <w:kern w:val="0"/>
                <w:sz w:val="21"/>
                <w:szCs w:val="21"/>
                <w:u w:val="none"/>
                <w:lang w:val="en-US" w:eastAsia="zh-CN"/>
              </w:rPr>
              <w:t xml:space="preserve">2.0284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670" w:type="dxa"/>
            <w:vAlign w:val="center"/>
          </w:tcPr>
          <w:p>
            <w:pPr>
              <w:widowControl/>
              <w:wordWrap/>
              <w:adjustRightInd/>
              <w:snapToGrid/>
              <w:spacing w:line="240" w:lineRule="exact"/>
              <w:ind w:left="0" w:leftChars="0" w:right="0" w:firstLine="0" w:firstLineChars="0"/>
              <w:jc w:val="center"/>
              <w:textAlignment w:val="center"/>
              <w:outlineLvl w:val="9"/>
              <w:rPr>
                <w:rFonts w:hint="default" w:ascii="Times New Roman" w:hAnsi="Times New Roman" w:eastAsia="宋体" w:cs="Times New Roman"/>
                <w:i w:val="0"/>
                <w:color w:val="auto"/>
                <w:kern w:val="0"/>
                <w:sz w:val="21"/>
                <w:szCs w:val="21"/>
                <w:u w:val="none"/>
                <w:lang w:val="en-US" w:eastAsia="zh-CN" w:bidi="ar-SA"/>
              </w:rPr>
            </w:pPr>
            <w:r>
              <w:rPr>
                <w:rFonts w:hint="eastAsia" w:cs="Times New Roman"/>
                <w:i w:val="0"/>
                <w:color w:val="auto"/>
                <w:kern w:val="0"/>
                <w:sz w:val="21"/>
                <w:szCs w:val="21"/>
                <w:u w:val="none"/>
                <w:lang w:val="en-US" w:eastAsia="zh-CN" w:bidi="ar-SA"/>
              </w:rPr>
              <w:t>18</w:t>
            </w:r>
          </w:p>
        </w:tc>
        <w:tc>
          <w:tcPr>
            <w:tcW w:w="2270" w:type="dxa"/>
            <w:vAlign w:val="center"/>
          </w:tcPr>
          <w:p>
            <w:pPr>
              <w:widowControl/>
              <w:wordWrap/>
              <w:adjustRightInd/>
              <w:snapToGrid/>
              <w:spacing w:line="240" w:lineRule="exact"/>
              <w:ind w:left="0" w:leftChars="0" w:right="0" w:firstLine="0" w:firstLineChars="0"/>
              <w:jc w:val="center"/>
              <w:textAlignment w:val="center"/>
              <w:outlineLvl w:val="9"/>
              <w:rPr>
                <w:rFonts w:hint="eastAsia" w:ascii="Times New Roman" w:hAnsi="Times New Roman" w:eastAsia="方正仿宋_GBK" w:cs="方正仿宋_GBK"/>
                <w:i w:val="0"/>
                <w:color w:val="auto"/>
                <w:kern w:val="0"/>
                <w:sz w:val="21"/>
                <w:szCs w:val="21"/>
                <w:u w:val="none"/>
                <w:lang w:val="en-US" w:eastAsia="zh-CN" w:bidi="ar-SA"/>
              </w:rPr>
            </w:pPr>
            <w:r>
              <w:rPr>
                <w:rFonts w:hint="eastAsia" w:ascii="Times New Roman" w:hAnsi="Times New Roman" w:eastAsia="方正仿宋_GBK" w:cs="方正仿宋_GBK"/>
                <w:color w:val="auto"/>
                <w:sz w:val="21"/>
                <w:szCs w:val="21"/>
                <w:lang w:val="en-US" w:eastAsia="zh-CN"/>
              </w:rPr>
              <w:t>莲荷</w:t>
            </w:r>
            <w:r>
              <w:rPr>
                <w:rFonts w:hint="eastAsia" w:eastAsia="方正仿宋_GBK" w:cs="方正仿宋_GBK"/>
                <w:color w:val="auto"/>
                <w:sz w:val="21"/>
                <w:szCs w:val="21"/>
                <w:lang w:val="en-US" w:eastAsia="zh-CN"/>
              </w:rPr>
              <w:t>公司</w:t>
            </w:r>
            <w:r>
              <w:rPr>
                <w:rFonts w:hint="eastAsia" w:ascii="Times New Roman" w:hAnsi="Times New Roman" w:eastAsia="方正仿宋_GBK" w:cs="方正仿宋_GBK"/>
                <w:i w:val="0"/>
                <w:color w:val="auto"/>
                <w:kern w:val="0"/>
                <w:sz w:val="21"/>
                <w:szCs w:val="21"/>
                <w:u w:val="none"/>
                <w:lang w:val="en-US" w:eastAsia="zh-CN" w:bidi="ar-SA"/>
              </w:rPr>
              <w:t>202</w:t>
            </w:r>
            <w:r>
              <w:rPr>
                <w:rFonts w:hint="eastAsia" w:eastAsia="方正仿宋_GBK" w:cs="方正仿宋_GBK"/>
                <w:i w:val="0"/>
                <w:color w:val="auto"/>
                <w:kern w:val="0"/>
                <w:sz w:val="21"/>
                <w:szCs w:val="21"/>
                <w:u w:val="none"/>
                <w:lang w:val="en-US" w:eastAsia="zh-CN" w:bidi="ar-SA"/>
              </w:rPr>
              <w:t>3</w:t>
            </w:r>
            <w:r>
              <w:rPr>
                <w:rFonts w:hint="eastAsia" w:ascii="Times New Roman" w:hAnsi="Times New Roman" w:eastAsia="方正仿宋_GBK" w:cs="方正仿宋_GBK"/>
                <w:i w:val="0"/>
                <w:color w:val="auto"/>
                <w:kern w:val="0"/>
                <w:sz w:val="21"/>
                <w:szCs w:val="21"/>
                <w:u w:val="none"/>
                <w:lang w:val="en-US" w:eastAsia="zh-CN" w:bidi="ar-SA"/>
              </w:rPr>
              <w:t>年区级农业贷款贴息项目</w:t>
            </w:r>
          </w:p>
        </w:tc>
        <w:tc>
          <w:tcPr>
            <w:tcW w:w="1975" w:type="dxa"/>
            <w:vAlign w:val="center"/>
          </w:tcPr>
          <w:p>
            <w:pPr>
              <w:widowControl/>
              <w:wordWrap/>
              <w:adjustRightInd/>
              <w:snapToGrid/>
              <w:spacing w:line="240" w:lineRule="exact"/>
              <w:ind w:left="0" w:leftChars="0" w:right="0" w:firstLine="0" w:firstLineChars="0"/>
              <w:jc w:val="center"/>
              <w:textAlignment w:val="center"/>
              <w:outlineLvl w:val="9"/>
              <w:rPr>
                <w:rFonts w:hint="eastAsia" w:ascii="Times New Roman" w:hAnsi="Times New Roman" w:eastAsia="方正仿宋_GBK" w:cs="方正仿宋_GBK"/>
                <w:color w:val="auto"/>
                <w:sz w:val="21"/>
                <w:szCs w:val="21"/>
                <w:lang w:val="en-US" w:eastAsia="zh-CN"/>
              </w:rPr>
            </w:pPr>
            <w:r>
              <w:rPr>
                <w:rFonts w:hint="eastAsia" w:ascii="Times New Roman" w:hAnsi="Times New Roman" w:eastAsia="方正仿宋_GBK" w:cs="方正仿宋_GBK"/>
                <w:color w:val="auto"/>
                <w:sz w:val="21"/>
                <w:szCs w:val="21"/>
                <w:lang w:val="en-US" w:eastAsia="zh-CN"/>
              </w:rPr>
              <w:t>重庆莲荷农业科技有限公司</w:t>
            </w:r>
          </w:p>
        </w:tc>
        <w:tc>
          <w:tcPr>
            <w:tcW w:w="1658" w:type="dxa"/>
            <w:vAlign w:val="center"/>
          </w:tcPr>
          <w:p>
            <w:pPr>
              <w:widowControl/>
              <w:wordWrap/>
              <w:adjustRightInd/>
              <w:snapToGrid/>
              <w:spacing w:line="240" w:lineRule="exact"/>
              <w:ind w:left="0" w:leftChars="0" w:right="0" w:firstLine="0" w:firstLineChars="0"/>
              <w:jc w:val="center"/>
              <w:textAlignment w:val="center"/>
              <w:outlineLvl w:val="9"/>
              <w:rPr>
                <w:rFonts w:hint="eastAsia" w:ascii="Times New Roman" w:hAnsi="Times New Roman" w:eastAsia="方正仿宋_GBK" w:cs="方正仿宋_GBK"/>
                <w:i w:val="0"/>
                <w:color w:val="auto"/>
                <w:kern w:val="0"/>
                <w:sz w:val="21"/>
                <w:szCs w:val="21"/>
                <w:u w:val="none"/>
                <w:lang w:val="en-US" w:eastAsia="zh-CN" w:bidi="ar-SA"/>
              </w:rPr>
            </w:pPr>
            <w:r>
              <w:rPr>
                <w:rFonts w:hint="eastAsia" w:ascii="Times New Roman" w:hAnsi="Times New Roman" w:eastAsia="方正仿宋_GBK" w:cs="方正仿宋_GBK"/>
                <w:i w:val="0"/>
                <w:color w:val="auto"/>
                <w:kern w:val="0"/>
                <w:sz w:val="21"/>
                <w:szCs w:val="21"/>
                <w:u w:val="none"/>
                <w:lang w:val="en-US" w:eastAsia="zh-CN" w:bidi="ar-SA"/>
              </w:rPr>
              <w:t>长寿区龙河镇骑龙村2组</w:t>
            </w:r>
          </w:p>
        </w:tc>
        <w:tc>
          <w:tcPr>
            <w:tcW w:w="2343" w:type="dxa"/>
            <w:vAlign w:val="center"/>
          </w:tcPr>
          <w:p>
            <w:pPr>
              <w:widowControl/>
              <w:jc w:val="center"/>
              <w:textAlignment w:val="center"/>
              <w:rPr>
                <w:rFonts w:hint="eastAsia" w:ascii="Times New Roman" w:hAnsi="Times New Roman" w:eastAsia="方正仿宋_GBK" w:cs="方正仿宋_GBK"/>
                <w:color w:val="auto"/>
                <w:sz w:val="21"/>
                <w:szCs w:val="21"/>
                <w:lang w:val="en-US" w:eastAsia="zh-CN"/>
              </w:rPr>
            </w:pPr>
            <w:r>
              <w:rPr>
                <w:rFonts w:hint="eastAsia" w:ascii="Times New Roman" w:hAnsi="Times New Roman" w:eastAsia="方正仿宋_GBK" w:cs="方正仿宋_GBK"/>
                <w:i w:val="0"/>
                <w:color w:val="auto"/>
                <w:kern w:val="0"/>
                <w:sz w:val="21"/>
                <w:szCs w:val="21"/>
                <w:u w:val="none"/>
                <w:lang w:val="en-US" w:eastAsia="zh-CN" w:bidi="ar-SA"/>
              </w:rPr>
              <w:t>生产经营</w:t>
            </w:r>
          </w:p>
        </w:tc>
        <w:tc>
          <w:tcPr>
            <w:tcW w:w="1519" w:type="dxa"/>
            <w:vAlign w:val="center"/>
          </w:tcPr>
          <w:p>
            <w:pPr>
              <w:widowControl/>
              <w:jc w:val="center"/>
              <w:textAlignment w:val="top"/>
              <w:rPr>
                <w:rFonts w:hint="eastAsia" w:ascii="Times New Roman" w:hAnsi="Times New Roman" w:eastAsia="方正仿宋_GBK" w:cs="方正仿宋_GBK"/>
                <w:b/>
                <w:bCs/>
                <w:i w:val="0"/>
                <w:iCs w:val="0"/>
                <w:color w:val="auto"/>
                <w:kern w:val="0"/>
                <w:sz w:val="21"/>
                <w:szCs w:val="21"/>
                <w:u w:val="none"/>
                <w:lang w:val="en-US" w:eastAsia="zh-CN"/>
              </w:rPr>
            </w:pPr>
            <w:r>
              <w:rPr>
                <w:rFonts w:hint="eastAsia" w:ascii="Times New Roman" w:hAnsi="Times New Roman" w:eastAsia="方正仿宋_GBK" w:cs="方正仿宋_GBK"/>
                <w:b/>
                <w:bCs/>
                <w:i w:val="0"/>
                <w:iCs w:val="0"/>
                <w:color w:val="auto"/>
                <w:kern w:val="0"/>
                <w:sz w:val="21"/>
                <w:szCs w:val="21"/>
                <w:u w:val="none"/>
                <w:lang w:val="en-US" w:eastAsia="zh-CN"/>
              </w:rPr>
              <w:t xml:space="preserve">0.5191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670" w:type="dxa"/>
            <w:vAlign w:val="center"/>
          </w:tcPr>
          <w:p>
            <w:pPr>
              <w:widowControl/>
              <w:wordWrap/>
              <w:adjustRightInd/>
              <w:snapToGrid/>
              <w:spacing w:line="240" w:lineRule="exact"/>
              <w:ind w:left="0" w:leftChars="0" w:right="0" w:firstLine="0" w:firstLineChars="0"/>
              <w:jc w:val="center"/>
              <w:textAlignment w:val="center"/>
              <w:outlineLvl w:val="9"/>
              <w:rPr>
                <w:rFonts w:hint="default" w:ascii="Times New Roman" w:hAnsi="Times New Roman" w:eastAsia="宋体" w:cs="Times New Roman"/>
                <w:i w:val="0"/>
                <w:color w:val="auto"/>
                <w:kern w:val="0"/>
                <w:sz w:val="21"/>
                <w:szCs w:val="21"/>
                <w:u w:val="none"/>
                <w:lang w:val="en-US" w:eastAsia="zh-CN" w:bidi="ar-SA"/>
              </w:rPr>
            </w:pPr>
            <w:r>
              <w:rPr>
                <w:rFonts w:hint="eastAsia" w:cs="Times New Roman"/>
                <w:i w:val="0"/>
                <w:color w:val="auto"/>
                <w:kern w:val="0"/>
                <w:sz w:val="21"/>
                <w:szCs w:val="21"/>
                <w:u w:val="none"/>
                <w:lang w:val="en-US" w:eastAsia="zh-CN" w:bidi="ar-SA"/>
              </w:rPr>
              <w:t>19</w:t>
            </w:r>
          </w:p>
        </w:tc>
        <w:tc>
          <w:tcPr>
            <w:tcW w:w="2270" w:type="dxa"/>
            <w:vAlign w:val="center"/>
          </w:tcPr>
          <w:p>
            <w:pPr>
              <w:widowControl/>
              <w:wordWrap/>
              <w:adjustRightInd/>
              <w:snapToGrid/>
              <w:spacing w:line="240" w:lineRule="exact"/>
              <w:ind w:left="0" w:leftChars="0" w:right="0" w:firstLine="0" w:firstLineChars="0"/>
              <w:jc w:val="center"/>
              <w:textAlignment w:val="center"/>
              <w:outlineLvl w:val="9"/>
              <w:rPr>
                <w:rFonts w:hint="eastAsia" w:ascii="Times New Roman" w:hAnsi="Times New Roman" w:eastAsia="方正仿宋_GBK" w:cs="方正仿宋_GBK"/>
                <w:i w:val="0"/>
                <w:color w:val="auto"/>
                <w:kern w:val="0"/>
                <w:sz w:val="21"/>
                <w:szCs w:val="21"/>
                <w:u w:val="none"/>
                <w:lang w:val="en-US" w:eastAsia="zh-CN" w:bidi="ar-SA"/>
              </w:rPr>
            </w:pPr>
            <w:r>
              <w:rPr>
                <w:rFonts w:hint="eastAsia" w:ascii="Times New Roman" w:hAnsi="Times New Roman" w:eastAsia="方正仿宋_GBK" w:cs="方正仿宋_GBK"/>
                <w:color w:val="auto"/>
                <w:sz w:val="21"/>
                <w:szCs w:val="21"/>
                <w:lang w:val="en-US" w:eastAsia="zh-CN"/>
              </w:rPr>
              <w:t>标杆养鸡</w:t>
            </w:r>
            <w:r>
              <w:rPr>
                <w:rFonts w:hint="eastAsia" w:eastAsia="方正仿宋_GBK" w:cs="方正仿宋_GBK"/>
                <w:color w:val="auto"/>
                <w:sz w:val="21"/>
                <w:szCs w:val="21"/>
                <w:lang w:val="en-US" w:eastAsia="zh-CN"/>
              </w:rPr>
              <w:t>公司</w:t>
            </w:r>
            <w:r>
              <w:rPr>
                <w:rFonts w:hint="eastAsia" w:ascii="Times New Roman" w:hAnsi="Times New Roman" w:eastAsia="方正仿宋_GBK" w:cs="方正仿宋_GBK"/>
                <w:i w:val="0"/>
                <w:color w:val="auto"/>
                <w:kern w:val="0"/>
                <w:sz w:val="21"/>
                <w:szCs w:val="21"/>
                <w:u w:val="none"/>
                <w:lang w:val="en-US" w:eastAsia="zh-CN" w:bidi="ar-SA"/>
              </w:rPr>
              <w:t>202</w:t>
            </w:r>
            <w:r>
              <w:rPr>
                <w:rFonts w:hint="eastAsia" w:eastAsia="方正仿宋_GBK" w:cs="方正仿宋_GBK"/>
                <w:i w:val="0"/>
                <w:color w:val="auto"/>
                <w:kern w:val="0"/>
                <w:sz w:val="21"/>
                <w:szCs w:val="21"/>
                <w:u w:val="none"/>
                <w:lang w:val="en-US" w:eastAsia="zh-CN" w:bidi="ar-SA"/>
              </w:rPr>
              <w:t>3</w:t>
            </w:r>
            <w:r>
              <w:rPr>
                <w:rFonts w:hint="eastAsia" w:ascii="Times New Roman" w:hAnsi="Times New Roman" w:eastAsia="方正仿宋_GBK" w:cs="方正仿宋_GBK"/>
                <w:i w:val="0"/>
                <w:color w:val="auto"/>
                <w:kern w:val="0"/>
                <w:sz w:val="21"/>
                <w:szCs w:val="21"/>
                <w:u w:val="none"/>
                <w:lang w:val="en-US" w:eastAsia="zh-CN" w:bidi="ar-SA"/>
              </w:rPr>
              <w:t>年区级农业贷款贴息项目</w:t>
            </w:r>
          </w:p>
        </w:tc>
        <w:tc>
          <w:tcPr>
            <w:tcW w:w="1975" w:type="dxa"/>
            <w:vAlign w:val="center"/>
          </w:tcPr>
          <w:p>
            <w:pPr>
              <w:widowControl/>
              <w:wordWrap/>
              <w:adjustRightInd/>
              <w:snapToGrid/>
              <w:spacing w:line="240" w:lineRule="exact"/>
              <w:ind w:left="0" w:leftChars="0" w:right="0" w:firstLine="0" w:firstLineChars="0"/>
              <w:jc w:val="center"/>
              <w:textAlignment w:val="center"/>
              <w:outlineLvl w:val="9"/>
              <w:rPr>
                <w:rFonts w:hint="eastAsia" w:ascii="Times New Roman" w:hAnsi="Times New Roman" w:eastAsia="方正仿宋_GBK" w:cs="方正仿宋_GBK"/>
                <w:color w:val="auto"/>
                <w:sz w:val="21"/>
                <w:szCs w:val="21"/>
                <w:lang w:val="en-US" w:eastAsia="zh-CN"/>
              </w:rPr>
            </w:pPr>
            <w:r>
              <w:rPr>
                <w:rFonts w:hint="eastAsia" w:ascii="Times New Roman" w:hAnsi="Times New Roman" w:eastAsia="方正仿宋_GBK" w:cs="方正仿宋_GBK"/>
                <w:color w:val="auto"/>
                <w:sz w:val="21"/>
                <w:szCs w:val="21"/>
                <w:lang w:val="en-US" w:eastAsia="zh-CN"/>
              </w:rPr>
              <w:t>重庆市长寿区标杆养鸡股份合作社</w:t>
            </w:r>
          </w:p>
        </w:tc>
        <w:tc>
          <w:tcPr>
            <w:tcW w:w="1658" w:type="dxa"/>
            <w:vAlign w:val="center"/>
          </w:tcPr>
          <w:p>
            <w:pPr>
              <w:widowControl/>
              <w:wordWrap/>
              <w:adjustRightInd/>
              <w:snapToGrid/>
              <w:spacing w:line="240" w:lineRule="exact"/>
              <w:ind w:left="0" w:leftChars="0" w:right="0" w:firstLine="0" w:firstLineChars="0"/>
              <w:jc w:val="center"/>
              <w:textAlignment w:val="center"/>
              <w:outlineLvl w:val="9"/>
              <w:rPr>
                <w:rFonts w:hint="eastAsia" w:ascii="Times New Roman" w:hAnsi="Times New Roman" w:eastAsia="方正仿宋_GBK" w:cs="方正仿宋_GBK"/>
                <w:i w:val="0"/>
                <w:color w:val="auto"/>
                <w:kern w:val="0"/>
                <w:sz w:val="21"/>
                <w:szCs w:val="21"/>
                <w:u w:val="none"/>
                <w:lang w:val="en-US" w:eastAsia="zh-CN" w:bidi="ar-SA"/>
              </w:rPr>
            </w:pPr>
            <w:r>
              <w:rPr>
                <w:rFonts w:hint="eastAsia" w:ascii="Times New Roman" w:hAnsi="Times New Roman" w:eastAsia="方正仿宋_GBK" w:cs="方正仿宋_GBK"/>
                <w:i w:val="0"/>
                <w:color w:val="auto"/>
                <w:kern w:val="0"/>
                <w:sz w:val="21"/>
                <w:szCs w:val="21"/>
                <w:u w:val="none"/>
                <w:lang w:val="en-US" w:eastAsia="zh-CN" w:bidi="ar-SA"/>
              </w:rPr>
              <w:t>长寿区葛兰镇中华村4组</w:t>
            </w:r>
          </w:p>
        </w:tc>
        <w:tc>
          <w:tcPr>
            <w:tcW w:w="2343" w:type="dxa"/>
            <w:vAlign w:val="center"/>
          </w:tcPr>
          <w:p>
            <w:pPr>
              <w:widowControl/>
              <w:jc w:val="center"/>
              <w:textAlignment w:val="center"/>
              <w:rPr>
                <w:rFonts w:hint="eastAsia" w:ascii="Times New Roman" w:hAnsi="Times New Roman" w:eastAsia="方正仿宋_GBK" w:cs="方正仿宋_GBK"/>
                <w:color w:val="auto"/>
                <w:sz w:val="21"/>
                <w:szCs w:val="21"/>
                <w:lang w:val="en-US" w:eastAsia="zh-CN"/>
              </w:rPr>
            </w:pPr>
            <w:r>
              <w:rPr>
                <w:rFonts w:hint="eastAsia" w:ascii="Times New Roman" w:hAnsi="Times New Roman" w:eastAsia="方正仿宋_GBK" w:cs="方正仿宋_GBK"/>
                <w:i w:val="0"/>
                <w:color w:val="auto"/>
                <w:kern w:val="0"/>
                <w:sz w:val="21"/>
                <w:szCs w:val="21"/>
                <w:u w:val="none"/>
                <w:lang w:val="en-US" w:eastAsia="zh-CN" w:bidi="ar-SA"/>
              </w:rPr>
              <w:t>购货物、经营周转</w:t>
            </w:r>
          </w:p>
        </w:tc>
        <w:tc>
          <w:tcPr>
            <w:tcW w:w="1519" w:type="dxa"/>
            <w:vAlign w:val="center"/>
          </w:tcPr>
          <w:p>
            <w:pPr>
              <w:widowControl/>
              <w:jc w:val="center"/>
              <w:textAlignment w:val="center"/>
              <w:rPr>
                <w:rFonts w:hint="eastAsia" w:ascii="宋体" w:hAnsi="宋体" w:eastAsia="宋体" w:cs="宋体"/>
                <w:b/>
                <w:bCs/>
                <w:i w:val="0"/>
                <w:iCs w:val="0"/>
                <w:color w:val="auto"/>
                <w:kern w:val="2"/>
                <w:sz w:val="20"/>
                <w:szCs w:val="20"/>
                <w:u w:val="none"/>
                <w:lang w:val="en-US" w:eastAsia="zh-CN" w:bidi="ar-SA"/>
              </w:rPr>
            </w:pPr>
            <w:r>
              <w:rPr>
                <w:rFonts w:hint="eastAsia" w:ascii="宋体" w:hAnsi="宋体" w:eastAsia="宋体" w:cs="宋体"/>
                <w:b/>
                <w:bCs/>
                <w:i w:val="0"/>
                <w:iCs w:val="0"/>
                <w:color w:val="auto"/>
                <w:kern w:val="0"/>
                <w:sz w:val="20"/>
                <w:szCs w:val="20"/>
                <w:u w:val="none"/>
                <w:lang w:val="en-US" w:eastAsia="zh-CN"/>
              </w:rPr>
              <w:t xml:space="preserve">9.8604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exact"/>
          <w:jc w:val="center"/>
        </w:trPr>
        <w:tc>
          <w:tcPr>
            <w:tcW w:w="670" w:type="dxa"/>
            <w:vAlign w:val="center"/>
          </w:tcPr>
          <w:p>
            <w:pPr>
              <w:widowControl/>
              <w:wordWrap/>
              <w:adjustRightInd/>
              <w:snapToGrid/>
              <w:spacing w:line="240" w:lineRule="exact"/>
              <w:ind w:left="0" w:leftChars="0" w:right="0" w:firstLine="0" w:firstLineChars="0"/>
              <w:jc w:val="center"/>
              <w:textAlignment w:val="center"/>
              <w:outlineLvl w:val="9"/>
              <w:rPr>
                <w:rFonts w:hint="default" w:ascii="Times New Roman" w:hAnsi="Times New Roman" w:eastAsia="宋体" w:cs="Times New Roman"/>
                <w:i w:val="0"/>
                <w:color w:val="auto"/>
                <w:kern w:val="0"/>
                <w:sz w:val="21"/>
                <w:szCs w:val="21"/>
                <w:u w:val="none"/>
                <w:lang w:val="en-US" w:eastAsia="zh-CN" w:bidi="ar-SA"/>
              </w:rPr>
            </w:pPr>
            <w:r>
              <w:rPr>
                <w:rFonts w:hint="eastAsia" w:cs="Times New Roman"/>
                <w:i w:val="0"/>
                <w:color w:val="auto"/>
                <w:kern w:val="0"/>
                <w:sz w:val="21"/>
                <w:szCs w:val="21"/>
                <w:u w:val="none"/>
                <w:lang w:val="en-US" w:eastAsia="zh-CN" w:bidi="ar-SA"/>
              </w:rPr>
              <w:t>20</w:t>
            </w:r>
          </w:p>
        </w:tc>
        <w:tc>
          <w:tcPr>
            <w:tcW w:w="2270" w:type="dxa"/>
            <w:vAlign w:val="center"/>
          </w:tcPr>
          <w:p>
            <w:pPr>
              <w:widowControl/>
              <w:wordWrap/>
              <w:adjustRightInd/>
              <w:snapToGrid/>
              <w:spacing w:line="240" w:lineRule="exact"/>
              <w:ind w:left="0" w:leftChars="0" w:right="0" w:firstLine="0" w:firstLineChars="0"/>
              <w:jc w:val="center"/>
              <w:textAlignment w:val="center"/>
              <w:outlineLvl w:val="9"/>
              <w:rPr>
                <w:rFonts w:hint="eastAsia" w:ascii="Times New Roman" w:hAnsi="Times New Roman" w:eastAsia="方正仿宋_GBK" w:cs="方正仿宋_GBK"/>
                <w:i w:val="0"/>
                <w:color w:val="auto"/>
                <w:kern w:val="0"/>
                <w:sz w:val="21"/>
                <w:szCs w:val="21"/>
                <w:u w:val="none"/>
                <w:lang w:val="en-US" w:eastAsia="zh-CN" w:bidi="ar-SA"/>
              </w:rPr>
            </w:pPr>
            <w:r>
              <w:rPr>
                <w:rFonts w:hint="eastAsia" w:ascii="Times New Roman" w:hAnsi="Times New Roman" w:eastAsia="方正仿宋_GBK" w:cs="方正仿宋_GBK"/>
                <w:color w:val="auto"/>
                <w:sz w:val="21"/>
                <w:szCs w:val="21"/>
                <w:lang w:val="en-US" w:eastAsia="zh-CN"/>
              </w:rPr>
              <w:t>澳凯</w:t>
            </w:r>
            <w:r>
              <w:rPr>
                <w:rFonts w:hint="eastAsia" w:eastAsia="方正仿宋_GBK" w:cs="方正仿宋_GBK"/>
                <w:color w:val="auto"/>
                <w:sz w:val="21"/>
                <w:szCs w:val="21"/>
                <w:lang w:val="en-US" w:eastAsia="zh-CN"/>
              </w:rPr>
              <w:t>公司</w:t>
            </w:r>
            <w:r>
              <w:rPr>
                <w:rFonts w:hint="eastAsia" w:ascii="Times New Roman" w:hAnsi="Times New Roman" w:eastAsia="方正仿宋_GBK" w:cs="方正仿宋_GBK"/>
                <w:i w:val="0"/>
                <w:color w:val="auto"/>
                <w:kern w:val="0"/>
                <w:sz w:val="21"/>
                <w:szCs w:val="21"/>
                <w:u w:val="none"/>
                <w:lang w:val="en-US" w:eastAsia="zh-CN" w:bidi="ar-SA"/>
              </w:rPr>
              <w:t>202</w:t>
            </w:r>
            <w:r>
              <w:rPr>
                <w:rFonts w:hint="eastAsia" w:eastAsia="方正仿宋_GBK" w:cs="方正仿宋_GBK"/>
                <w:i w:val="0"/>
                <w:color w:val="auto"/>
                <w:kern w:val="0"/>
                <w:sz w:val="21"/>
                <w:szCs w:val="21"/>
                <w:u w:val="none"/>
                <w:lang w:val="en-US" w:eastAsia="zh-CN" w:bidi="ar-SA"/>
              </w:rPr>
              <w:t>3</w:t>
            </w:r>
            <w:r>
              <w:rPr>
                <w:rFonts w:hint="eastAsia" w:ascii="Times New Roman" w:hAnsi="Times New Roman" w:eastAsia="方正仿宋_GBK" w:cs="方正仿宋_GBK"/>
                <w:i w:val="0"/>
                <w:color w:val="auto"/>
                <w:kern w:val="0"/>
                <w:sz w:val="21"/>
                <w:szCs w:val="21"/>
                <w:u w:val="none"/>
                <w:lang w:val="en-US" w:eastAsia="zh-CN" w:bidi="ar-SA"/>
              </w:rPr>
              <w:t>年区级农业贷款贴息项目</w:t>
            </w:r>
          </w:p>
        </w:tc>
        <w:tc>
          <w:tcPr>
            <w:tcW w:w="1975" w:type="dxa"/>
            <w:vAlign w:val="center"/>
          </w:tcPr>
          <w:p>
            <w:pPr>
              <w:widowControl/>
              <w:wordWrap/>
              <w:adjustRightInd/>
              <w:snapToGrid/>
              <w:spacing w:line="240" w:lineRule="exact"/>
              <w:ind w:left="0" w:leftChars="0" w:right="0" w:firstLine="0" w:firstLineChars="0"/>
              <w:jc w:val="center"/>
              <w:textAlignment w:val="center"/>
              <w:outlineLvl w:val="9"/>
              <w:rPr>
                <w:rFonts w:hint="eastAsia" w:ascii="Times New Roman" w:hAnsi="Times New Roman" w:eastAsia="方正仿宋_GBK" w:cs="方正仿宋_GBK"/>
                <w:color w:val="auto"/>
                <w:sz w:val="21"/>
                <w:szCs w:val="21"/>
                <w:lang w:val="en-US" w:eastAsia="zh-CN"/>
              </w:rPr>
            </w:pPr>
            <w:r>
              <w:rPr>
                <w:rFonts w:hint="eastAsia" w:ascii="Times New Roman" w:hAnsi="Times New Roman" w:eastAsia="方正仿宋_GBK" w:cs="方正仿宋_GBK"/>
                <w:color w:val="auto"/>
                <w:sz w:val="21"/>
                <w:szCs w:val="21"/>
                <w:lang w:val="en-US" w:eastAsia="zh-CN"/>
              </w:rPr>
              <w:t>重庆澳凯农业开发有限公司</w:t>
            </w:r>
          </w:p>
        </w:tc>
        <w:tc>
          <w:tcPr>
            <w:tcW w:w="1658" w:type="dxa"/>
            <w:vAlign w:val="center"/>
          </w:tcPr>
          <w:p>
            <w:pPr>
              <w:widowControl/>
              <w:wordWrap/>
              <w:adjustRightInd/>
              <w:snapToGrid/>
              <w:spacing w:line="240" w:lineRule="exact"/>
              <w:ind w:left="0" w:leftChars="0" w:right="0" w:firstLine="0" w:firstLineChars="0"/>
              <w:jc w:val="center"/>
              <w:textAlignment w:val="center"/>
              <w:outlineLvl w:val="9"/>
              <w:rPr>
                <w:rFonts w:hint="eastAsia" w:ascii="Times New Roman" w:hAnsi="Times New Roman" w:eastAsia="方正仿宋_GBK" w:cs="方正仿宋_GBK"/>
                <w:i w:val="0"/>
                <w:color w:val="auto"/>
                <w:kern w:val="0"/>
                <w:sz w:val="21"/>
                <w:szCs w:val="21"/>
                <w:u w:val="none"/>
                <w:lang w:val="en-US" w:eastAsia="zh-CN" w:bidi="ar-SA"/>
              </w:rPr>
            </w:pPr>
            <w:r>
              <w:rPr>
                <w:rFonts w:hint="eastAsia" w:ascii="Times New Roman" w:hAnsi="Times New Roman" w:eastAsia="方正仿宋_GBK" w:cs="方正仿宋_GBK"/>
                <w:i w:val="0"/>
                <w:color w:val="auto"/>
                <w:kern w:val="0"/>
                <w:sz w:val="21"/>
                <w:szCs w:val="21"/>
                <w:u w:val="none"/>
                <w:lang w:val="en-US" w:eastAsia="zh-CN" w:bidi="ar-SA"/>
              </w:rPr>
              <w:t>长寿区石堰镇石安村7组</w:t>
            </w:r>
          </w:p>
        </w:tc>
        <w:tc>
          <w:tcPr>
            <w:tcW w:w="2343" w:type="dxa"/>
            <w:vAlign w:val="center"/>
          </w:tcPr>
          <w:p>
            <w:pPr>
              <w:widowControl/>
              <w:jc w:val="center"/>
              <w:textAlignment w:val="center"/>
              <w:rPr>
                <w:rFonts w:hint="eastAsia" w:ascii="Times New Roman" w:hAnsi="Times New Roman" w:eastAsia="方正仿宋_GBK" w:cs="方正仿宋_GBK"/>
                <w:color w:val="auto"/>
                <w:sz w:val="21"/>
                <w:szCs w:val="21"/>
                <w:lang w:val="en-US" w:eastAsia="zh-CN"/>
              </w:rPr>
            </w:pPr>
            <w:r>
              <w:rPr>
                <w:rFonts w:hint="eastAsia" w:ascii="Times New Roman" w:hAnsi="Times New Roman" w:eastAsia="方正仿宋_GBK" w:cs="方正仿宋_GBK"/>
                <w:i w:val="0"/>
                <w:color w:val="auto"/>
                <w:kern w:val="0"/>
                <w:sz w:val="21"/>
                <w:szCs w:val="21"/>
                <w:u w:val="none"/>
                <w:lang w:val="en-US" w:eastAsia="zh-CN" w:bidi="ar-SA"/>
              </w:rPr>
              <w:t>猪场建设及农机购置</w:t>
            </w:r>
          </w:p>
        </w:tc>
        <w:tc>
          <w:tcPr>
            <w:tcW w:w="1519" w:type="dxa"/>
            <w:vAlign w:val="center"/>
          </w:tcPr>
          <w:p>
            <w:pPr>
              <w:widowControl/>
              <w:jc w:val="center"/>
              <w:textAlignment w:val="top"/>
              <w:rPr>
                <w:rFonts w:hint="eastAsia" w:ascii="Times New Roman" w:hAnsi="Times New Roman" w:eastAsia="方正仿宋_GBK" w:cs="方正仿宋_GBK"/>
                <w:b/>
                <w:bCs/>
                <w:i w:val="0"/>
                <w:iCs w:val="0"/>
                <w:color w:val="auto"/>
                <w:kern w:val="0"/>
                <w:sz w:val="21"/>
                <w:szCs w:val="21"/>
                <w:u w:val="none"/>
                <w:lang w:val="en-US" w:eastAsia="zh-CN"/>
              </w:rPr>
            </w:pPr>
            <w:r>
              <w:rPr>
                <w:rFonts w:hint="eastAsia" w:ascii="Times New Roman" w:hAnsi="Times New Roman" w:eastAsia="方正仿宋_GBK" w:cs="方正仿宋_GBK"/>
                <w:b/>
                <w:bCs/>
                <w:i w:val="0"/>
                <w:iCs w:val="0"/>
                <w:color w:val="auto"/>
                <w:kern w:val="0"/>
                <w:sz w:val="21"/>
                <w:szCs w:val="21"/>
                <w:u w:val="none"/>
                <w:lang w:val="en-US" w:eastAsia="zh-CN"/>
              </w:rPr>
              <w:t xml:space="preserve">0.7722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670" w:type="dxa"/>
            <w:vAlign w:val="center"/>
          </w:tcPr>
          <w:p>
            <w:pPr>
              <w:widowControl/>
              <w:wordWrap/>
              <w:adjustRightInd/>
              <w:snapToGrid/>
              <w:spacing w:line="240" w:lineRule="exact"/>
              <w:ind w:left="0" w:leftChars="0" w:right="0" w:firstLine="0" w:firstLineChars="0"/>
              <w:jc w:val="center"/>
              <w:textAlignment w:val="center"/>
              <w:outlineLvl w:val="9"/>
              <w:rPr>
                <w:rFonts w:hint="default" w:cs="Times New Roman"/>
                <w:i w:val="0"/>
                <w:color w:val="auto"/>
                <w:kern w:val="0"/>
                <w:sz w:val="21"/>
                <w:szCs w:val="21"/>
                <w:u w:val="none"/>
                <w:lang w:val="en-US" w:eastAsia="zh-CN" w:bidi="ar-SA"/>
              </w:rPr>
            </w:pPr>
            <w:r>
              <w:rPr>
                <w:rFonts w:hint="eastAsia" w:cs="Times New Roman"/>
                <w:i w:val="0"/>
                <w:color w:val="auto"/>
                <w:kern w:val="0"/>
                <w:sz w:val="21"/>
                <w:szCs w:val="21"/>
                <w:u w:val="none"/>
                <w:lang w:val="en-US" w:eastAsia="zh-CN" w:bidi="ar-SA"/>
              </w:rPr>
              <w:t>21</w:t>
            </w:r>
          </w:p>
        </w:tc>
        <w:tc>
          <w:tcPr>
            <w:tcW w:w="2270" w:type="dxa"/>
            <w:vAlign w:val="center"/>
          </w:tcPr>
          <w:p>
            <w:pPr>
              <w:widowControl/>
              <w:wordWrap/>
              <w:adjustRightInd/>
              <w:snapToGrid/>
              <w:spacing w:line="240" w:lineRule="exact"/>
              <w:ind w:left="0" w:leftChars="0" w:right="0" w:firstLine="0" w:firstLineChars="0"/>
              <w:jc w:val="center"/>
              <w:textAlignment w:val="center"/>
              <w:outlineLvl w:val="9"/>
              <w:rPr>
                <w:rFonts w:hint="eastAsia" w:ascii="Times New Roman" w:hAnsi="Times New Roman" w:eastAsia="方正仿宋_GBK" w:cs="方正仿宋_GBK"/>
                <w:i w:val="0"/>
                <w:color w:val="auto"/>
                <w:kern w:val="0"/>
                <w:sz w:val="21"/>
                <w:szCs w:val="21"/>
                <w:u w:val="none"/>
                <w:lang w:val="en-US" w:eastAsia="zh-CN" w:bidi="ar-SA"/>
              </w:rPr>
            </w:pPr>
            <w:r>
              <w:rPr>
                <w:rFonts w:hint="eastAsia" w:eastAsia="方正仿宋_GBK" w:cs="方正仿宋_GBK"/>
                <w:color w:val="auto"/>
                <w:sz w:val="21"/>
                <w:szCs w:val="21"/>
                <w:lang w:val="en-US" w:eastAsia="zh-CN"/>
              </w:rPr>
              <w:t>长太公司</w:t>
            </w:r>
            <w:r>
              <w:rPr>
                <w:rFonts w:hint="eastAsia" w:ascii="Times New Roman" w:hAnsi="Times New Roman" w:eastAsia="方正仿宋_GBK" w:cs="方正仿宋_GBK"/>
                <w:i w:val="0"/>
                <w:color w:val="auto"/>
                <w:kern w:val="0"/>
                <w:sz w:val="21"/>
                <w:szCs w:val="21"/>
                <w:u w:val="none"/>
                <w:lang w:val="en-US" w:eastAsia="zh-CN" w:bidi="ar-SA"/>
              </w:rPr>
              <w:t>202</w:t>
            </w:r>
            <w:r>
              <w:rPr>
                <w:rFonts w:hint="eastAsia" w:eastAsia="方正仿宋_GBK" w:cs="方正仿宋_GBK"/>
                <w:i w:val="0"/>
                <w:color w:val="auto"/>
                <w:kern w:val="0"/>
                <w:sz w:val="21"/>
                <w:szCs w:val="21"/>
                <w:u w:val="none"/>
                <w:lang w:val="en-US" w:eastAsia="zh-CN" w:bidi="ar-SA"/>
              </w:rPr>
              <w:t>3</w:t>
            </w:r>
            <w:r>
              <w:rPr>
                <w:rFonts w:hint="eastAsia" w:ascii="Times New Roman" w:hAnsi="Times New Roman" w:eastAsia="方正仿宋_GBK" w:cs="方正仿宋_GBK"/>
                <w:i w:val="0"/>
                <w:color w:val="auto"/>
                <w:kern w:val="0"/>
                <w:sz w:val="21"/>
                <w:szCs w:val="21"/>
                <w:u w:val="none"/>
                <w:lang w:val="en-US" w:eastAsia="zh-CN" w:bidi="ar-SA"/>
              </w:rPr>
              <w:t>年区级农业贷款贴息项目</w:t>
            </w:r>
          </w:p>
        </w:tc>
        <w:tc>
          <w:tcPr>
            <w:tcW w:w="1975" w:type="dxa"/>
            <w:vAlign w:val="center"/>
          </w:tcPr>
          <w:p>
            <w:pPr>
              <w:widowControl/>
              <w:wordWrap/>
              <w:adjustRightInd/>
              <w:snapToGrid/>
              <w:spacing w:line="240" w:lineRule="exact"/>
              <w:ind w:left="0" w:leftChars="0" w:right="0" w:firstLine="0" w:firstLineChars="0"/>
              <w:jc w:val="center"/>
              <w:textAlignment w:val="center"/>
              <w:outlineLvl w:val="9"/>
              <w:rPr>
                <w:rFonts w:hint="eastAsia" w:ascii="Times New Roman" w:hAnsi="Times New Roman" w:eastAsia="方正仿宋_GBK" w:cs="方正仿宋_GBK"/>
                <w:color w:val="auto"/>
                <w:sz w:val="21"/>
                <w:szCs w:val="21"/>
                <w:lang w:val="en-US" w:eastAsia="zh-CN"/>
              </w:rPr>
            </w:pPr>
            <w:r>
              <w:rPr>
                <w:rFonts w:hint="eastAsia" w:ascii="Times New Roman" w:hAnsi="Times New Roman" w:eastAsia="方正仿宋_GBK" w:cs="方正仿宋_GBK"/>
                <w:color w:val="auto"/>
                <w:sz w:val="21"/>
                <w:szCs w:val="21"/>
                <w:lang w:val="en-US" w:eastAsia="zh-CN"/>
              </w:rPr>
              <w:t>重庆市长太生猪养殖有限公司</w:t>
            </w:r>
          </w:p>
        </w:tc>
        <w:tc>
          <w:tcPr>
            <w:tcW w:w="1658" w:type="dxa"/>
            <w:vAlign w:val="center"/>
          </w:tcPr>
          <w:p>
            <w:pPr>
              <w:widowControl/>
              <w:wordWrap/>
              <w:adjustRightInd/>
              <w:snapToGrid/>
              <w:spacing w:line="240" w:lineRule="exact"/>
              <w:ind w:left="0" w:leftChars="0" w:right="0" w:firstLine="0" w:firstLineChars="0"/>
              <w:jc w:val="center"/>
              <w:textAlignment w:val="center"/>
              <w:outlineLvl w:val="9"/>
              <w:rPr>
                <w:rFonts w:hint="eastAsia" w:ascii="Times New Roman" w:hAnsi="Times New Roman" w:eastAsia="方正仿宋_GBK" w:cs="方正仿宋_GBK"/>
                <w:i w:val="0"/>
                <w:color w:val="auto"/>
                <w:kern w:val="0"/>
                <w:sz w:val="21"/>
                <w:szCs w:val="21"/>
                <w:u w:val="none"/>
                <w:lang w:val="en-US" w:eastAsia="zh-CN" w:bidi="ar-SA"/>
              </w:rPr>
            </w:pPr>
            <w:r>
              <w:rPr>
                <w:rFonts w:hint="eastAsia" w:ascii="Times New Roman" w:hAnsi="Times New Roman" w:eastAsia="方正仿宋_GBK" w:cs="方正仿宋_GBK"/>
                <w:i w:val="0"/>
                <w:color w:val="auto"/>
                <w:kern w:val="0"/>
                <w:sz w:val="21"/>
                <w:szCs w:val="21"/>
                <w:u w:val="none"/>
                <w:lang w:val="en-US" w:eastAsia="zh-CN" w:bidi="ar-SA"/>
              </w:rPr>
              <w:t>长寿区新市街道河石井村2组</w:t>
            </w:r>
          </w:p>
        </w:tc>
        <w:tc>
          <w:tcPr>
            <w:tcW w:w="2343" w:type="dxa"/>
            <w:vAlign w:val="center"/>
          </w:tcPr>
          <w:p>
            <w:pPr>
              <w:widowControl/>
              <w:jc w:val="center"/>
              <w:textAlignment w:val="center"/>
              <w:rPr>
                <w:rFonts w:hint="eastAsia" w:ascii="Times New Roman" w:hAnsi="Times New Roman" w:eastAsia="方正仿宋_GBK" w:cs="方正仿宋_GBK"/>
                <w:color w:val="auto"/>
                <w:sz w:val="21"/>
                <w:szCs w:val="21"/>
                <w:lang w:val="en-US" w:eastAsia="zh-CN"/>
              </w:rPr>
            </w:pPr>
            <w:r>
              <w:rPr>
                <w:rFonts w:hint="eastAsia" w:ascii="Times New Roman" w:hAnsi="Times New Roman" w:eastAsia="方正仿宋_GBK" w:cs="方正仿宋_GBK"/>
                <w:i w:val="0"/>
                <w:color w:val="auto"/>
                <w:kern w:val="0"/>
                <w:sz w:val="21"/>
                <w:szCs w:val="21"/>
                <w:u w:val="none"/>
                <w:lang w:val="en-US" w:eastAsia="zh-CN" w:bidi="ar-SA"/>
              </w:rPr>
              <w:t>购饲料</w:t>
            </w:r>
          </w:p>
        </w:tc>
        <w:tc>
          <w:tcPr>
            <w:tcW w:w="1519" w:type="dxa"/>
            <w:vAlign w:val="center"/>
          </w:tcPr>
          <w:p>
            <w:pPr>
              <w:widowControl/>
              <w:jc w:val="center"/>
              <w:textAlignment w:val="top"/>
              <w:rPr>
                <w:rFonts w:hint="eastAsia" w:ascii="Times New Roman" w:hAnsi="Times New Roman" w:eastAsia="方正仿宋_GBK" w:cs="方正仿宋_GBK"/>
                <w:b/>
                <w:bCs/>
                <w:i w:val="0"/>
                <w:iCs w:val="0"/>
                <w:color w:val="auto"/>
                <w:kern w:val="0"/>
                <w:sz w:val="21"/>
                <w:szCs w:val="21"/>
                <w:u w:val="none"/>
                <w:lang w:val="en-US" w:eastAsia="zh-CN"/>
              </w:rPr>
            </w:pPr>
            <w:r>
              <w:rPr>
                <w:rFonts w:hint="eastAsia" w:ascii="Times New Roman" w:hAnsi="Times New Roman" w:eastAsia="方正仿宋_GBK" w:cs="方正仿宋_GBK"/>
                <w:b/>
                <w:bCs/>
                <w:i w:val="0"/>
                <w:iCs w:val="0"/>
                <w:color w:val="auto"/>
                <w:kern w:val="0"/>
                <w:sz w:val="21"/>
                <w:szCs w:val="21"/>
                <w:u w:val="none"/>
                <w:lang w:val="en-US" w:eastAsia="zh-CN"/>
              </w:rPr>
              <w:t xml:space="preserve">2.0194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670" w:type="dxa"/>
            <w:vAlign w:val="center"/>
          </w:tcPr>
          <w:p>
            <w:pPr>
              <w:widowControl/>
              <w:wordWrap/>
              <w:adjustRightInd/>
              <w:snapToGrid/>
              <w:spacing w:line="240" w:lineRule="exact"/>
              <w:ind w:left="0" w:leftChars="0" w:right="0" w:firstLine="0" w:firstLineChars="0"/>
              <w:jc w:val="center"/>
              <w:textAlignment w:val="center"/>
              <w:outlineLvl w:val="9"/>
              <w:rPr>
                <w:rFonts w:hint="default" w:cs="Times New Roman"/>
                <w:i w:val="0"/>
                <w:color w:val="auto"/>
                <w:kern w:val="0"/>
                <w:sz w:val="21"/>
                <w:szCs w:val="21"/>
                <w:u w:val="none"/>
                <w:lang w:val="en-US" w:eastAsia="zh-CN" w:bidi="ar-SA"/>
              </w:rPr>
            </w:pPr>
            <w:r>
              <w:rPr>
                <w:rFonts w:hint="eastAsia" w:cs="Times New Roman"/>
                <w:i w:val="0"/>
                <w:color w:val="auto"/>
                <w:kern w:val="0"/>
                <w:sz w:val="21"/>
                <w:szCs w:val="21"/>
                <w:u w:val="none"/>
                <w:lang w:val="en-US" w:eastAsia="zh-CN" w:bidi="ar-SA"/>
              </w:rPr>
              <w:t>22</w:t>
            </w:r>
          </w:p>
        </w:tc>
        <w:tc>
          <w:tcPr>
            <w:tcW w:w="2270" w:type="dxa"/>
            <w:vAlign w:val="center"/>
          </w:tcPr>
          <w:p>
            <w:pPr>
              <w:widowControl/>
              <w:wordWrap/>
              <w:adjustRightInd/>
              <w:snapToGrid/>
              <w:spacing w:line="240" w:lineRule="exact"/>
              <w:ind w:left="0" w:leftChars="0" w:right="0" w:firstLine="0" w:firstLineChars="0"/>
              <w:jc w:val="center"/>
              <w:textAlignment w:val="center"/>
              <w:outlineLvl w:val="9"/>
              <w:rPr>
                <w:rFonts w:hint="eastAsia" w:ascii="Times New Roman" w:hAnsi="Times New Roman" w:eastAsia="方正仿宋_GBK" w:cs="方正仿宋_GBK"/>
                <w:i w:val="0"/>
                <w:color w:val="auto"/>
                <w:kern w:val="0"/>
                <w:sz w:val="21"/>
                <w:szCs w:val="21"/>
                <w:u w:val="none"/>
                <w:lang w:val="en-US" w:eastAsia="zh-CN" w:bidi="ar-SA"/>
              </w:rPr>
            </w:pPr>
            <w:r>
              <w:rPr>
                <w:rFonts w:hint="eastAsia" w:ascii="Times New Roman" w:hAnsi="Times New Roman" w:eastAsia="方正仿宋_GBK" w:cs="方正仿宋_GBK"/>
                <w:color w:val="auto"/>
                <w:sz w:val="21"/>
                <w:szCs w:val="21"/>
                <w:lang w:val="en-US" w:eastAsia="zh-CN"/>
              </w:rPr>
              <w:t>长水禽业</w:t>
            </w:r>
            <w:r>
              <w:rPr>
                <w:rFonts w:hint="eastAsia" w:ascii="Times New Roman" w:hAnsi="Times New Roman" w:eastAsia="方正仿宋_GBK" w:cs="方正仿宋_GBK"/>
                <w:i w:val="0"/>
                <w:color w:val="auto"/>
                <w:kern w:val="0"/>
                <w:sz w:val="21"/>
                <w:szCs w:val="21"/>
                <w:u w:val="none"/>
                <w:lang w:val="en-US" w:eastAsia="zh-CN" w:bidi="ar-SA"/>
              </w:rPr>
              <w:t>202</w:t>
            </w:r>
            <w:r>
              <w:rPr>
                <w:rFonts w:hint="eastAsia" w:eastAsia="方正仿宋_GBK" w:cs="方正仿宋_GBK"/>
                <w:i w:val="0"/>
                <w:color w:val="auto"/>
                <w:kern w:val="0"/>
                <w:sz w:val="21"/>
                <w:szCs w:val="21"/>
                <w:u w:val="none"/>
                <w:lang w:val="en-US" w:eastAsia="zh-CN" w:bidi="ar-SA"/>
              </w:rPr>
              <w:t>3</w:t>
            </w:r>
            <w:r>
              <w:rPr>
                <w:rFonts w:hint="eastAsia" w:ascii="Times New Roman" w:hAnsi="Times New Roman" w:eastAsia="方正仿宋_GBK" w:cs="方正仿宋_GBK"/>
                <w:i w:val="0"/>
                <w:color w:val="auto"/>
                <w:kern w:val="0"/>
                <w:sz w:val="21"/>
                <w:szCs w:val="21"/>
                <w:u w:val="none"/>
                <w:lang w:val="en-US" w:eastAsia="zh-CN" w:bidi="ar-SA"/>
              </w:rPr>
              <w:t>年区级农业贷款贴息项目</w:t>
            </w:r>
          </w:p>
        </w:tc>
        <w:tc>
          <w:tcPr>
            <w:tcW w:w="1975" w:type="dxa"/>
            <w:vAlign w:val="center"/>
          </w:tcPr>
          <w:p>
            <w:pPr>
              <w:widowControl/>
              <w:wordWrap/>
              <w:adjustRightInd/>
              <w:snapToGrid/>
              <w:spacing w:line="240" w:lineRule="exact"/>
              <w:ind w:left="0" w:leftChars="0" w:right="0" w:firstLine="0" w:firstLineChars="0"/>
              <w:jc w:val="center"/>
              <w:textAlignment w:val="center"/>
              <w:outlineLvl w:val="9"/>
              <w:rPr>
                <w:rFonts w:hint="eastAsia" w:ascii="Times New Roman" w:hAnsi="Times New Roman" w:eastAsia="方正仿宋_GBK" w:cs="方正仿宋_GBK"/>
                <w:color w:val="auto"/>
                <w:sz w:val="21"/>
                <w:szCs w:val="21"/>
                <w:lang w:val="en-US" w:eastAsia="zh-CN"/>
              </w:rPr>
            </w:pPr>
            <w:r>
              <w:rPr>
                <w:rFonts w:hint="eastAsia" w:ascii="Times New Roman" w:hAnsi="Times New Roman" w:eastAsia="方正仿宋_GBK" w:cs="方正仿宋_GBK"/>
                <w:color w:val="auto"/>
                <w:sz w:val="21"/>
                <w:szCs w:val="21"/>
                <w:lang w:val="en-US" w:eastAsia="zh-CN"/>
              </w:rPr>
              <w:t>重庆市长水禽业发展有限责任公司</w:t>
            </w:r>
          </w:p>
        </w:tc>
        <w:tc>
          <w:tcPr>
            <w:tcW w:w="1658" w:type="dxa"/>
            <w:vAlign w:val="center"/>
          </w:tcPr>
          <w:p>
            <w:pPr>
              <w:widowControl/>
              <w:wordWrap/>
              <w:adjustRightInd/>
              <w:snapToGrid/>
              <w:spacing w:line="240" w:lineRule="exact"/>
              <w:ind w:left="0" w:leftChars="0" w:right="0" w:firstLine="0" w:firstLineChars="0"/>
              <w:jc w:val="center"/>
              <w:textAlignment w:val="center"/>
              <w:outlineLvl w:val="9"/>
              <w:rPr>
                <w:rFonts w:hint="eastAsia" w:ascii="Times New Roman" w:hAnsi="Times New Roman" w:eastAsia="方正仿宋_GBK" w:cs="方正仿宋_GBK"/>
                <w:i w:val="0"/>
                <w:color w:val="auto"/>
                <w:kern w:val="0"/>
                <w:sz w:val="21"/>
                <w:szCs w:val="21"/>
                <w:u w:val="none"/>
                <w:lang w:val="en-US" w:eastAsia="zh-CN" w:bidi="ar-SA"/>
              </w:rPr>
            </w:pPr>
            <w:r>
              <w:rPr>
                <w:rFonts w:hint="eastAsia" w:ascii="Times New Roman" w:hAnsi="Times New Roman" w:eastAsia="方正仿宋_GBK" w:cs="方正仿宋_GBK"/>
                <w:i w:val="0"/>
                <w:color w:val="auto"/>
                <w:kern w:val="0"/>
                <w:sz w:val="21"/>
                <w:szCs w:val="21"/>
                <w:u w:val="none"/>
                <w:lang w:val="en-US" w:eastAsia="zh-CN" w:bidi="ar-SA"/>
              </w:rPr>
              <w:t>长寿区龙河镇保和村1组</w:t>
            </w:r>
          </w:p>
        </w:tc>
        <w:tc>
          <w:tcPr>
            <w:tcW w:w="2343" w:type="dxa"/>
            <w:vAlign w:val="center"/>
          </w:tcPr>
          <w:p>
            <w:pPr>
              <w:widowControl/>
              <w:jc w:val="center"/>
              <w:textAlignment w:val="center"/>
              <w:rPr>
                <w:rFonts w:hint="eastAsia" w:ascii="Times New Roman" w:hAnsi="Times New Roman" w:eastAsia="方正仿宋_GBK" w:cs="方正仿宋_GBK"/>
                <w:color w:val="auto"/>
                <w:sz w:val="21"/>
                <w:szCs w:val="21"/>
                <w:lang w:val="en-US" w:eastAsia="zh-CN"/>
              </w:rPr>
            </w:pPr>
            <w:r>
              <w:rPr>
                <w:rFonts w:hint="eastAsia" w:ascii="Times New Roman" w:hAnsi="Times New Roman" w:eastAsia="方正仿宋_GBK" w:cs="方正仿宋_GBK"/>
                <w:i w:val="0"/>
                <w:color w:val="auto"/>
                <w:kern w:val="0"/>
                <w:sz w:val="21"/>
                <w:szCs w:val="21"/>
                <w:u w:val="none"/>
                <w:lang w:val="en-US" w:eastAsia="zh-CN" w:bidi="ar-SA"/>
              </w:rPr>
              <w:t>购买兽药饲料</w:t>
            </w:r>
          </w:p>
        </w:tc>
        <w:tc>
          <w:tcPr>
            <w:tcW w:w="1519" w:type="dxa"/>
            <w:vAlign w:val="center"/>
          </w:tcPr>
          <w:p>
            <w:pPr>
              <w:widowControl/>
              <w:jc w:val="center"/>
              <w:textAlignment w:val="top"/>
              <w:rPr>
                <w:rFonts w:hint="eastAsia" w:ascii="Times New Roman" w:hAnsi="Times New Roman" w:eastAsia="方正仿宋_GBK" w:cs="方正仿宋_GBK"/>
                <w:b/>
                <w:bCs/>
                <w:i w:val="0"/>
                <w:iCs w:val="0"/>
                <w:color w:val="auto"/>
                <w:kern w:val="0"/>
                <w:sz w:val="21"/>
                <w:szCs w:val="21"/>
                <w:u w:val="none"/>
                <w:lang w:val="en-US" w:eastAsia="zh-CN"/>
              </w:rPr>
            </w:pPr>
            <w:r>
              <w:rPr>
                <w:rFonts w:hint="eastAsia" w:ascii="Times New Roman" w:hAnsi="Times New Roman" w:eastAsia="方正仿宋_GBK" w:cs="方正仿宋_GBK"/>
                <w:b/>
                <w:bCs/>
                <w:i w:val="0"/>
                <w:iCs w:val="0"/>
                <w:color w:val="auto"/>
                <w:kern w:val="0"/>
                <w:sz w:val="21"/>
                <w:szCs w:val="21"/>
                <w:u w:val="none"/>
                <w:lang w:val="en-US" w:eastAsia="zh-CN"/>
              </w:rPr>
              <w:t xml:space="preserve">2.2906 </w:t>
            </w:r>
          </w:p>
        </w:tc>
      </w:tr>
    </w:tbl>
    <w:p>
      <w:pPr>
        <w:pStyle w:val="8"/>
        <w:ind w:firstLine="640"/>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rPr>
        <w:t>公示时间为：</w:t>
      </w:r>
      <w:r>
        <w:rPr>
          <w:rFonts w:hint="eastAsia" w:eastAsia="方正仿宋_GBK" w:cs="方正仿宋_GBK"/>
          <w:color w:val="auto"/>
          <w:sz w:val="32"/>
          <w:szCs w:val="32"/>
          <w:lang w:eastAsia="zh-CN"/>
        </w:rPr>
        <w:t>2023</w:t>
      </w:r>
      <w:r>
        <w:rPr>
          <w:rFonts w:hint="eastAsia" w:ascii="Times New Roman" w:hAnsi="Times New Roman" w:eastAsia="方正仿宋_GBK" w:cs="方正仿宋_GBK"/>
          <w:color w:val="auto"/>
          <w:sz w:val="32"/>
          <w:szCs w:val="32"/>
        </w:rPr>
        <w:t>年</w:t>
      </w:r>
      <w:r>
        <w:rPr>
          <w:rFonts w:hint="eastAsia" w:eastAsia="方正仿宋_GBK" w:cs="方正仿宋_GBK"/>
          <w:color w:val="auto"/>
          <w:sz w:val="32"/>
          <w:szCs w:val="32"/>
          <w:lang w:val="en-US" w:eastAsia="zh-CN"/>
        </w:rPr>
        <w:t>11</w:t>
      </w:r>
      <w:r>
        <w:rPr>
          <w:rFonts w:hint="eastAsia" w:ascii="Times New Roman" w:hAnsi="Times New Roman" w:eastAsia="方正仿宋_GBK" w:cs="方正仿宋_GBK"/>
          <w:color w:val="auto"/>
          <w:sz w:val="32"/>
          <w:szCs w:val="32"/>
        </w:rPr>
        <w:t>月</w:t>
      </w:r>
      <w:r>
        <w:rPr>
          <w:rFonts w:hint="eastAsia" w:eastAsia="方正仿宋_GBK" w:cs="方正仿宋_GBK"/>
          <w:color w:val="auto"/>
          <w:sz w:val="32"/>
          <w:szCs w:val="32"/>
          <w:lang w:val="en-US" w:eastAsia="zh-CN"/>
        </w:rPr>
        <w:t>30</w:t>
      </w:r>
      <w:r>
        <w:rPr>
          <w:rFonts w:hint="eastAsia" w:ascii="Times New Roman" w:hAnsi="Times New Roman" w:eastAsia="方正仿宋_GBK" w:cs="方正仿宋_GBK"/>
          <w:color w:val="auto"/>
          <w:sz w:val="32"/>
          <w:szCs w:val="32"/>
        </w:rPr>
        <w:t>日—</w:t>
      </w:r>
      <w:r>
        <w:rPr>
          <w:rFonts w:hint="eastAsia" w:eastAsia="方正仿宋_GBK" w:cs="方正仿宋_GBK"/>
          <w:color w:val="auto"/>
          <w:sz w:val="32"/>
          <w:szCs w:val="32"/>
          <w:lang w:eastAsia="zh-CN"/>
        </w:rPr>
        <w:t>2023</w:t>
      </w:r>
      <w:r>
        <w:rPr>
          <w:rFonts w:hint="eastAsia" w:ascii="Times New Roman" w:hAnsi="Times New Roman" w:eastAsia="方正仿宋_GBK" w:cs="方正仿宋_GBK"/>
          <w:color w:val="auto"/>
          <w:sz w:val="32"/>
          <w:szCs w:val="32"/>
        </w:rPr>
        <w:t>年</w:t>
      </w:r>
      <w:r>
        <w:rPr>
          <w:rFonts w:hint="eastAsia" w:eastAsia="方正仿宋_GBK" w:cs="方正仿宋_GBK"/>
          <w:color w:val="auto"/>
          <w:sz w:val="32"/>
          <w:szCs w:val="32"/>
          <w:lang w:val="en-US" w:eastAsia="zh-CN"/>
        </w:rPr>
        <w:t>12</w:t>
      </w:r>
      <w:r>
        <w:rPr>
          <w:rFonts w:hint="eastAsia" w:ascii="Times New Roman" w:hAnsi="Times New Roman" w:eastAsia="方正仿宋_GBK" w:cs="方正仿宋_GBK"/>
          <w:color w:val="auto"/>
          <w:sz w:val="32"/>
          <w:szCs w:val="32"/>
        </w:rPr>
        <w:t>月</w:t>
      </w:r>
      <w:r>
        <w:rPr>
          <w:rFonts w:hint="eastAsia" w:eastAsia="方正仿宋_GBK" w:cs="方正仿宋_GBK"/>
          <w:color w:val="auto"/>
          <w:sz w:val="32"/>
          <w:szCs w:val="32"/>
          <w:lang w:val="en-US" w:eastAsia="zh-CN"/>
        </w:rPr>
        <w:t>6</w:t>
      </w:r>
      <w:r>
        <w:rPr>
          <w:rFonts w:hint="eastAsia" w:ascii="Times New Roman" w:hAnsi="Times New Roman" w:eastAsia="方正仿宋_GBK" w:cs="方正仿宋_GBK"/>
          <w:color w:val="auto"/>
          <w:sz w:val="32"/>
          <w:szCs w:val="32"/>
        </w:rPr>
        <w:t>日</w:t>
      </w:r>
      <w:r>
        <w:rPr>
          <w:rFonts w:hint="eastAsia" w:eastAsia="方正仿宋_GBK" w:cs="方正仿宋_GBK"/>
          <w:color w:val="auto"/>
          <w:sz w:val="32"/>
          <w:szCs w:val="32"/>
          <w:lang w:eastAsia="zh-CN"/>
        </w:rPr>
        <w:t>，</w:t>
      </w:r>
      <w:r>
        <w:rPr>
          <w:rFonts w:hint="eastAsia" w:ascii="Times New Roman" w:hAnsi="Times New Roman" w:eastAsia="方正仿宋_GBK" w:cs="方正仿宋_GBK"/>
          <w:color w:val="auto"/>
          <w:sz w:val="32"/>
          <w:szCs w:val="32"/>
        </w:rPr>
        <w:t xml:space="preserve">有意见者请及时反映。 </w:t>
      </w:r>
    </w:p>
    <w:p>
      <w:pPr>
        <w:pStyle w:val="8"/>
        <w:ind w:firstLine="640" w:firstLineChars="200"/>
        <w:rPr>
          <w:rFonts w:hint="eastAsia" w:ascii="Times New Roman" w:hAnsi="Times New Roman" w:eastAsia="方正仿宋_GBK" w:cs="方正仿宋_GBK"/>
          <w:color w:val="auto"/>
          <w:sz w:val="32"/>
          <w:szCs w:val="32"/>
          <w:lang w:eastAsia="zh-CN"/>
        </w:rPr>
      </w:pPr>
      <w:r>
        <w:rPr>
          <w:rFonts w:hint="eastAsia" w:ascii="Times New Roman" w:hAnsi="Times New Roman" w:eastAsia="方正仿宋_GBK" w:cs="方正仿宋_GBK"/>
          <w:color w:val="auto"/>
          <w:sz w:val="32"/>
          <w:szCs w:val="32"/>
        </w:rPr>
        <w:t>联系电话：</w:t>
      </w:r>
      <w:r>
        <w:rPr>
          <w:rFonts w:hint="eastAsia" w:eastAsia="方正仿宋_GBK" w:cs="方正仿宋_GBK"/>
          <w:color w:val="auto"/>
          <w:sz w:val="32"/>
          <w:szCs w:val="32"/>
          <w:lang w:val="en-US" w:eastAsia="zh-CN"/>
        </w:rPr>
        <w:t>023-</w:t>
      </w:r>
      <w:r>
        <w:rPr>
          <w:rFonts w:hint="eastAsia" w:ascii="Times New Roman" w:hAnsi="Times New Roman" w:eastAsia="方正仿宋_GBK" w:cs="方正仿宋_GBK"/>
          <w:color w:val="auto"/>
          <w:sz w:val="32"/>
          <w:szCs w:val="32"/>
        </w:rPr>
        <w:t>402440</w:t>
      </w:r>
      <w:bookmarkStart w:id="0" w:name="_GoBack"/>
      <w:bookmarkEnd w:id="0"/>
      <w:r>
        <w:rPr>
          <w:rFonts w:hint="eastAsia" w:ascii="Times New Roman" w:hAnsi="Times New Roman" w:eastAsia="方正仿宋_GBK" w:cs="方正仿宋_GBK"/>
          <w:color w:val="auto"/>
          <w:sz w:val="32"/>
          <w:szCs w:val="32"/>
        </w:rPr>
        <w:t>51</w:t>
      </w:r>
      <w:r>
        <w:rPr>
          <w:rFonts w:hint="eastAsia" w:eastAsia="方正仿宋_GBK" w:cs="方正仿宋_GBK"/>
          <w:color w:val="auto"/>
          <w:sz w:val="32"/>
          <w:szCs w:val="32"/>
          <w:lang w:val="en-US" w:eastAsia="zh-CN"/>
        </w:rPr>
        <w:t>。</w:t>
      </w:r>
    </w:p>
    <w:p>
      <w:pPr>
        <w:pStyle w:val="8"/>
        <w:ind w:firstLine="640" w:firstLineChars="200"/>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rPr>
        <w:t>接待时间：公示期内每天9:00—12:</w:t>
      </w:r>
      <w:r>
        <w:rPr>
          <w:rFonts w:hint="eastAsia" w:ascii="Times New Roman" w:hAnsi="Times New Roman" w:eastAsia="方正仿宋_GBK" w:cs="方正仿宋_GBK"/>
          <w:color w:val="auto"/>
          <w:sz w:val="32"/>
          <w:szCs w:val="32"/>
          <w:lang w:val="en-US" w:eastAsia="zh-CN"/>
        </w:rPr>
        <w:t>0</w:t>
      </w:r>
      <w:r>
        <w:rPr>
          <w:rFonts w:hint="eastAsia" w:ascii="Times New Roman" w:hAnsi="Times New Roman" w:eastAsia="方正仿宋_GBK" w:cs="方正仿宋_GBK"/>
          <w:color w:val="auto"/>
          <w:sz w:val="32"/>
          <w:szCs w:val="32"/>
        </w:rPr>
        <w:t>0，14:00—18:00。</w:t>
      </w:r>
    </w:p>
    <w:p>
      <w:pPr>
        <w:pStyle w:val="8"/>
        <w:ind w:firstLine="640" w:firstLineChars="200"/>
        <w:rPr>
          <w:rFonts w:hint="eastAsia" w:ascii="Times New Roman" w:hAnsi="Times New Roman" w:eastAsia="方正仿宋_GBK" w:cs="方正仿宋_GBK"/>
          <w:color w:val="auto"/>
          <w:sz w:val="32"/>
          <w:szCs w:val="32"/>
        </w:rPr>
      </w:pPr>
    </w:p>
    <w:p>
      <w:pPr>
        <w:pStyle w:val="8"/>
        <w:ind w:firstLine="640" w:firstLineChars="200"/>
        <w:rPr>
          <w:rFonts w:hint="eastAsia" w:ascii="Times New Roman" w:hAnsi="Times New Roman" w:eastAsia="方正仿宋_GBK" w:cs="方正仿宋_GBK"/>
          <w:color w:val="auto"/>
          <w:sz w:val="32"/>
          <w:szCs w:val="32"/>
        </w:rPr>
      </w:pPr>
    </w:p>
    <w:p>
      <w:pPr>
        <w:pStyle w:val="8"/>
        <w:jc w:val="right"/>
        <w:rPr>
          <w:rFonts w:hint="eastAsia" w:ascii="Times New Roman" w:hAnsi="Times New Roman" w:eastAsia="方正仿宋_GBK" w:cs="方正仿宋_GBK"/>
          <w:color w:val="auto"/>
          <w:sz w:val="32"/>
          <w:szCs w:val="32"/>
        </w:rPr>
      </w:pPr>
      <w:r>
        <w:rPr>
          <w:rFonts w:hint="eastAsia" w:eastAsia="方正仿宋_GBK" w:cs="方正仿宋_GBK"/>
          <w:color w:val="auto"/>
          <w:sz w:val="32"/>
          <w:szCs w:val="32"/>
          <w:lang w:val="en-US" w:eastAsia="zh-CN"/>
        </w:rPr>
        <w:t xml:space="preserve">                      </w:t>
      </w:r>
      <w:r>
        <w:rPr>
          <w:rFonts w:hint="eastAsia" w:ascii="Times New Roman" w:hAnsi="Times New Roman" w:eastAsia="方正仿宋_GBK" w:cs="方正仿宋_GBK"/>
          <w:color w:val="auto"/>
          <w:sz w:val="32"/>
          <w:szCs w:val="32"/>
        </w:rPr>
        <w:t>重庆市长寿区农业</w:t>
      </w:r>
      <w:r>
        <w:rPr>
          <w:rFonts w:hint="eastAsia" w:ascii="Times New Roman" w:hAnsi="Times New Roman" w:eastAsia="方正仿宋_GBK" w:cs="方正仿宋_GBK"/>
          <w:color w:val="auto"/>
          <w:sz w:val="32"/>
          <w:szCs w:val="32"/>
          <w:lang w:eastAsia="zh-CN"/>
        </w:rPr>
        <w:t>农村</w:t>
      </w:r>
      <w:r>
        <w:rPr>
          <w:rFonts w:hint="eastAsia" w:ascii="Times New Roman" w:hAnsi="Times New Roman" w:eastAsia="方正仿宋_GBK" w:cs="方正仿宋_GBK"/>
          <w:color w:val="auto"/>
          <w:sz w:val="32"/>
          <w:szCs w:val="32"/>
        </w:rPr>
        <w:t>委员会</w:t>
      </w:r>
    </w:p>
    <w:p>
      <w:pPr>
        <w:pStyle w:val="8"/>
        <w:wordWrap w:val="0"/>
        <w:ind w:firstLine="420" w:firstLineChars="200"/>
        <w:jc w:val="right"/>
        <w:rPr>
          <w:rFonts w:ascii="Times New Roman" w:hAnsi="Times New Roman"/>
          <w:color w:val="auto"/>
        </w:rPr>
      </w:pPr>
      <w:r>
        <w:rPr>
          <w:rFonts w:hint="eastAsia" w:ascii="Times New Roman" w:hAnsi="Times New Roman" w:eastAsia="方正仿宋_GBK" w:cs="方正仿宋_GBK"/>
          <w:color w:val="auto"/>
          <w:sz w:val="32"/>
          <w:szCs w:val="32"/>
        </w:rPr>
        <w:t xml:space="preserve">                   </w:t>
      </w:r>
      <w:r>
        <w:rPr>
          <w:rFonts w:hint="eastAsia" w:eastAsia="方正仿宋_GBK" w:cs="方正仿宋_GBK"/>
          <w:color w:val="auto"/>
          <w:sz w:val="32"/>
          <w:szCs w:val="32"/>
          <w:lang w:val="en-US" w:eastAsia="zh-CN"/>
        </w:rPr>
        <w:t xml:space="preserve">     </w:t>
      </w:r>
      <w:r>
        <w:rPr>
          <w:rFonts w:hint="eastAsia" w:ascii="Times New Roman" w:hAnsi="Times New Roman" w:eastAsia="方正仿宋_GBK" w:cs="方正仿宋_GBK"/>
          <w:color w:val="auto"/>
          <w:sz w:val="32"/>
          <w:szCs w:val="32"/>
        </w:rPr>
        <w:t xml:space="preserve">  </w:t>
      </w:r>
      <w:r>
        <w:rPr>
          <w:rFonts w:hint="eastAsia" w:eastAsia="方正仿宋_GBK" w:cs="方正仿宋_GBK"/>
          <w:color w:val="auto"/>
          <w:sz w:val="32"/>
          <w:szCs w:val="32"/>
          <w:lang w:val="en-US" w:eastAsia="zh-CN"/>
        </w:rPr>
        <w:t>2023</w:t>
      </w:r>
      <w:r>
        <w:rPr>
          <w:rFonts w:hint="eastAsia" w:ascii="Times New Roman" w:hAnsi="Times New Roman" w:eastAsia="方正仿宋_GBK" w:cs="方正仿宋_GBK"/>
          <w:color w:val="auto"/>
          <w:sz w:val="32"/>
          <w:szCs w:val="32"/>
        </w:rPr>
        <w:t>年</w:t>
      </w:r>
      <w:r>
        <w:rPr>
          <w:rFonts w:hint="eastAsia" w:eastAsia="方正仿宋_GBK" w:cs="方正仿宋_GBK"/>
          <w:color w:val="auto"/>
          <w:sz w:val="32"/>
          <w:szCs w:val="32"/>
          <w:lang w:val="en-US" w:eastAsia="zh-CN"/>
        </w:rPr>
        <w:t>11</w:t>
      </w:r>
      <w:r>
        <w:rPr>
          <w:rFonts w:hint="eastAsia" w:ascii="Times New Roman" w:hAnsi="Times New Roman" w:eastAsia="方正仿宋_GBK" w:cs="方正仿宋_GBK"/>
          <w:color w:val="auto"/>
          <w:sz w:val="32"/>
          <w:szCs w:val="32"/>
        </w:rPr>
        <w:t>月</w:t>
      </w:r>
      <w:r>
        <w:rPr>
          <w:rFonts w:hint="eastAsia" w:eastAsia="方正仿宋_GBK" w:cs="方正仿宋_GBK"/>
          <w:color w:val="auto"/>
          <w:sz w:val="32"/>
          <w:szCs w:val="32"/>
          <w:lang w:val="en-US" w:eastAsia="zh-CN"/>
        </w:rPr>
        <w:t>30</w:t>
      </w:r>
      <w:r>
        <w:rPr>
          <w:rFonts w:hint="eastAsia" w:ascii="Times New Roman" w:hAnsi="Times New Roman" w:eastAsia="方正仿宋_GBK" w:cs="方正仿宋_GBK"/>
          <w:color w:val="auto"/>
          <w:sz w:val="32"/>
          <w:szCs w:val="32"/>
        </w:rPr>
        <w:t>日</w:t>
      </w:r>
      <w:r>
        <w:rPr>
          <w:rFonts w:hint="eastAsia" w:eastAsia="方正仿宋_GBK" w:cs="方正仿宋_GBK"/>
          <w:color w:val="auto"/>
          <w:sz w:val="32"/>
          <w:szCs w:val="32"/>
          <w:lang w:val="en-US" w:eastAsia="zh-CN"/>
        </w:rPr>
        <w:t xml:space="preserve">    </w:t>
      </w:r>
    </w:p>
    <w:sectPr>
      <w:footerReference r:id="rId4" w:type="default"/>
      <w:pgSz w:w="11906" w:h="16838"/>
      <w:pgMar w:top="1270" w:right="1800" w:bottom="1157"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jc w:val="center"/>
      <w:rPr>
        <w:rFonts w:hint="eastAsia"/>
      </w:rPr>
    </w:pPr>
    <w:r>
      <w:fldChar w:fldCharType="begin"/>
    </w:r>
    <w:r>
      <w:instrText xml:space="preserve"> PAGE   \* MERGEFORMAT </w:instrText>
    </w:r>
    <w:r>
      <w:rPr>
        <w:rFonts w:hint="eastAsia"/>
      </w:rPr>
      <w:fldChar w:fldCharType="separate"/>
    </w:r>
    <w:r>
      <w:t>1</w: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BreakWrappedTables/>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docVars>
    <w:docVar w:name="commondata" w:val="eyJoZGlkIjoiZmMxMjdhYTQ4Nzc1MjdiNmNhZmIwMTRiZmNlM2ZkMGIifQ=="/>
  </w:docVars>
  <w:rsids>
    <w:rsidRoot w:val="00172A27"/>
    <w:rsid w:val="01433F3B"/>
    <w:rsid w:val="04EA13BC"/>
    <w:rsid w:val="06571C3F"/>
    <w:rsid w:val="0EB33FCD"/>
    <w:rsid w:val="0F0A6BDA"/>
    <w:rsid w:val="15420170"/>
    <w:rsid w:val="1DEF7DF9"/>
    <w:rsid w:val="1EF968F3"/>
    <w:rsid w:val="1F5208CF"/>
    <w:rsid w:val="22057E66"/>
    <w:rsid w:val="225850BB"/>
    <w:rsid w:val="230808AA"/>
    <w:rsid w:val="23A57676"/>
    <w:rsid w:val="23D07988"/>
    <w:rsid w:val="288B76AF"/>
    <w:rsid w:val="28962F15"/>
    <w:rsid w:val="2B057D63"/>
    <w:rsid w:val="2D5649A9"/>
    <w:rsid w:val="2D795D2B"/>
    <w:rsid w:val="2FCE4C76"/>
    <w:rsid w:val="306732B1"/>
    <w:rsid w:val="3117165A"/>
    <w:rsid w:val="31B91B79"/>
    <w:rsid w:val="32FA4E98"/>
    <w:rsid w:val="33687EB5"/>
    <w:rsid w:val="36D501C1"/>
    <w:rsid w:val="36EC083C"/>
    <w:rsid w:val="4287519A"/>
    <w:rsid w:val="43012B66"/>
    <w:rsid w:val="430F5C9D"/>
    <w:rsid w:val="45070B61"/>
    <w:rsid w:val="46A76191"/>
    <w:rsid w:val="49B76D66"/>
    <w:rsid w:val="4CB430BA"/>
    <w:rsid w:val="4E9C4E9A"/>
    <w:rsid w:val="51C23892"/>
    <w:rsid w:val="52072F8C"/>
    <w:rsid w:val="52D84E80"/>
    <w:rsid w:val="5435547D"/>
    <w:rsid w:val="559E3B23"/>
    <w:rsid w:val="58225C60"/>
    <w:rsid w:val="597E2795"/>
    <w:rsid w:val="62CA07F9"/>
    <w:rsid w:val="65C325B9"/>
    <w:rsid w:val="669929BC"/>
    <w:rsid w:val="674E674D"/>
    <w:rsid w:val="689504E8"/>
    <w:rsid w:val="697962E8"/>
    <w:rsid w:val="6AB0703D"/>
    <w:rsid w:val="6B9D1867"/>
    <w:rsid w:val="704C14CC"/>
    <w:rsid w:val="705B0CE2"/>
    <w:rsid w:val="7200307A"/>
    <w:rsid w:val="7415295F"/>
    <w:rsid w:val="78AD33F9"/>
    <w:rsid w:val="78B167C1"/>
    <w:rsid w:val="7A600E62"/>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6">
    <w:name w:val="Normal Table"/>
    <w:semiHidden/>
    <w:qFormat/>
    <w:uiPriority w:val="0"/>
    <w:tblPr>
      <w:tblStyle w:val="6"/>
      <w:tblLayout w:type="fixed"/>
      <w:tblCellMar>
        <w:top w:w="0" w:type="dxa"/>
        <w:left w:w="108" w:type="dxa"/>
        <w:bottom w:w="0" w:type="dxa"/>
        <w:right w:w="108" w:type="dxa"/>
      </w:tblCellMar>
    </w:tblPr>
    <w:tcPr>
      <w:textDirection w:val="lrTb"/>
    </w:tcPr>
  </w:style>
  <w:style w:type="paragraph" w:styleId="2">
    <w:name w:val="Body Text"/>
    <w:basedOn w:val="1"/>
    <w:qFormat/>
    <w:uiPriority w:val="0"/>
    <w:pPr>
      <w:spacing w:after="120"/>
    </w:pPr>
  </w:style>
  <w:style w:type="paragraph" w:styleId="3">
    <w:name w:val="footer"/>
    <w:basedOn w:val="1"/>
    <w:qFormat/>
    <w:uiPriority w:val="99"/>
    <w:pPr>
      <w:tabs>
        <w:tab w:val="center" w:pos="4153"/>
        <w:tab w:val="right" w:pos="8306"/>
      </w:tabs>
      <w:snapToGrid w:val="0"/>
      <w:jc w:val="left"/>
    </w:pPr>
    <w:rPr>
      <w:sz w:val="18"/>
    </w:rPr>
  </w:style>
  <w:style w:type="paragraph" w:styleId="4">
    <w:name w:val="Title"/>
    <w:basedOn w:val="1"/>
    <w:qFormat/>
    <w:uiPriority w:val="0"/>
    <w:pPr>
      <w:ind w:firstLine="0" w:firstLineChars="0"/>
      <w:jc w:val="center"/>
      <w:outlineLvl w:val="0"/>
    </w:pPr>
    <w:rPr>
      <w:rFonts w:ascii="Times New Roman" w:hAnsi="Times New Roman" w:eastAsia="方正小标宋_GBK" w:cs="宋体"/>
      <w:b/>
      <w:kern w:val="0"/>
      <w:sz w:val="44"/>
      <w:szCs w:val="32"/>
    </w:rPr>
  </w:style>
  <w:style w:type="table" w:styleId="7">
    <w:name w:val="Table Grid"/>
    <w:basedOn w:val="6"/>
    <w:qFormat/>
    <w:uiPriority w:val="0"/>
    <w:pPr>
      <w:widowControl w:val="0"/>
      <w:jc w:val="both"/>
    </w:pPr>
    <w:tblPr>
      <w:tblStyle w:val="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paragraph" w:customStyle="1" w:styleId="8">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专业版_9.1.0.4895_{F1E327BC-269C-435d-A152-05C5408002CA}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2019-12-05T01:31:00Z</dcterms:created>
  <dc:creator>Administrator</dc:creator>
  <cp:lastModifiedBy>Administrator</cp:lastModifiedBy>
  <cp:lastPrinted>2023-11-30T01:14:00Z</cp:lastPrinted>
  <dcterms:modified xsi:type="dcterms:W3CDTF">2023-11-30T09:23:25Z</dcterms:modified>
  <dc:title>重庆市长寿区农业农村委员会</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2052-9.1.0.4895</vt:lpwstr>
  </property>
  <property fmtid="{D5CDD505-2E9C-101B-9397-08002B2CF9AE}" pid="3" name="ICV">
    <vt:lpwstr>281D7545F5F147A9B30FC478169489CD</vt:lpwstr>
  </property>
</Properties>
</file>