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71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5"/>
        <w:gridCol w:w="1485"/>
        <w:gridCol w:w="1080"/>
        <w:gridCol w:w="1365"/>
        <w:gridCol w:w="1095"/>
        <w:gridCol w:w="1305"/>
        <w:gridCol w:w="1440"/>
        <w:gridCol w:w="17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0710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长寿区高龄老人营养津贴申请审批登记表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jc w:val="center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名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户籍地</w:t>
            </w:r>
          </w:p>
        </w:tc>
        <w:tc>
          <w:tcPr>
            <w:tcW w:w="955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居住地</w:t>
            </w:r>
          </w:p>
        </w:tc>
        <w:tc>
          <w:tcPr>
            <w:tcW w:w="955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</w:t>
            </w: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号码</w:t>
            </w:r>
          </w:p>
        </w:tc>
        <w:tc>
          <w:tcPr>
            <w:tcW w:w="39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申报类别</w:t>
            </w:r>
          </w:p>
        </w:tc>
        <w:tc>
          <w:tcPr>
            <w:tcW w:w="274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90-95岁老人高龄津贴</w:t>
            </w:r>
          </w:p>
        </w:tc>
        <w:tc>
          <w:tcPr>
            <w:tcW w:w="17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39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4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委托代理人姓名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代理人</w:t>
            </w: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4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96-99岁老人高龄津贴</w:t>
            </w:r>
          </w:p>
        </w:tc>
        <w:tc>
          <w:tcPr>
            <w:tcW w:w="17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1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代理人身份证号码</w:t>
            </w:r>
          </w:p>
        </w:tc>
        <w:tc>
          <w:tcPr>
            <w:tcW w:w="393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4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8" w:hRule="atLeast"/>
          <w:jc w:val="center"/>
        </w:trPr>
        <w:tc>
          <w:tcPr>
            <w:tcW w:w="11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930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100岁及</w:t>
            </w:r>
            <w:bookmarkStart w:id="0" w:name="_GoBack"/>
            <w:bookmarkEnd w:id="0"/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以上老人高龄津贴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0" w:hRule="atLeast"/>
          <w:jc w:val="center"/>
        </w:trPr>
        <w:tc>
          <w:tcPr>
            <w:tcW w:w="10710" w:type="dxa"/>
            <w:gridSpan w:val="8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本人（或委托代理人）保证以上信息及提交的材料真实有效。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100" w:firstLineChars="500"/>
              <w:jc w:val="both"/>
              <w:textAlignment w:val="center"/>
              <w:rPr>
                <w:rFonts w:hint="default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申请人（或委托代理人）签字：                                年      月      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5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村（社区）调查意见</w:t>
            </w:r>
          </w:p>
        </w:tc>
        <w:tc>
          <w:tcPr>
            <w:tcW w:w="39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20" w:afterAutospacing="0" w:line="32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1095375</wp:posOffset>
                  </wp:positionH>
                  <wp:positionV relativeFrom="paragraph">
                    <wp:posOffset>552450</wp:posOffset>
                  </wp:positionV>
                  <wp:extent cx="1343025" cy="685800"/>
                  <wp:effectExtent l="0" t="0" r="9525" b="0"/>
                  <wp:wrapNone/>
                  <wp:docPr id="1" name="文本框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文本框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0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895350</wp:posOffset>
                  </wp:positionV>
                  <wp:extent cx="989965" cy="361315"/>
                  <wp:effectExtent l="0" t="0" r="635" b="635"/>
                  <wp:wrapNone/>
                  <wp:docPr id="4" name="文本框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文本框_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9965" cy="36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                                                                  </w:t>
            </w: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</w:t>
            </w: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公示情况</w:t>
            </w:r>
          </w:p>
        </w:tc>
        <w:tc>
          <w:tcPr>
            <w:tcW w:w="45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已于        年     月      日至        年     月     日在我村（社区）公示，未提出异议。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7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街（镇）审核意见</w:t>
            </w:r>
          </w:p>
        </w:tc>
        <w:tc>
          <w:tcPr>
            <w:tcW w:w="955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3686810</wp:posOffset>
                  </wp:positionH>
                  <wp:positionV relativeFrom="paragraph">
                    <wp:posOffset>363220</wp:posOffset>
                  </wp:positionV>
                  <wp:extent cx="1913255" cy="756920"/>
                  <wp:effectExtent l="0" t="0" r="10795" b="5080"/>
                  <wp:wrapNone/>
                  <wp:docPr id="6" name="文本框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文本框_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3255" cy="756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857250</wp:posOffset>
                  </wp:positionV>
                  <wp:extent cx="2962275" cy="219075"/>
                  <wp:effectExtent l="0" t="0" r="9525" b="9525"/>
                  <wp:wrapNone/>
                  <wp:docPr id="5" name="文本框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文本框_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22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</w:t>
            </w: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0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区民政局审批意见</w:t>
            </w:r>
          </w:p>
        </w:tc>
        <w:tc>
          <w:tcPr>
            <w:tcW w:w="955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914400</wp:posOffset>
                  </wp:positionV>
                  <wp:extent cx="2790825" cy="352425"/>
                  <wp:effectExtent l="0" t="0" r="9525" b="9525"/>
                  <wp:wrapNone/>
                  <wp:docPr id="2" name="文本框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文本框_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08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3962400</wp:posOffset>
                  </wp:positionH>
                  <wp:positionV relativeFrom="paragraph">
                    <wp:posOffset>571500</wp:posOffset>
                  </wp:positionV>
                  <wp:extent cx="1618615" cy="657225"/>
                  <wp:effectExtent l="0" t="0" r="635" b="9525"/>
                  <wp:wrapNone/>
                  <wp:docPr id="3" name="文本框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文本框_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861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                           </w:t>
            </w: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经审查，同意该老人享受高龄老人营养津贴，自      年    月    日起发放津贴每月     元。</w:t>
            </w: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71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注：本申请审批表一式贰份报区民政局审批。待审批后，区民政局、街镇各留存一份。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0710" w:type="dxa"/>
            <w:gridSpan w:val="8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1ZjUzYWEyOTFiYmY0NmRkZjAxMTJkMjA1NzEzYjYifQ=="/>
  </w:docVars>
  <w:rsids>
    <w:rsidRoot w:val="00000000"/>
    <w:rsid w:val="02EE4D5A"/>
    <w:rsid w:val="09732A5F"/>
    <w:rsid w:val="72997414"/>
    <w:rsid w:val="79500A5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212</Words>
  <Characters>218</Characters>
  <Lines>0</Lines>
  <Paragraphs>0</Paragraphs>
  <TotalTime>7</TotalTime>
  <ScaleCrop>false</ScaleCrop>
  <LinksUpToDate>false</LinksUpToDate>
  <CharactersWithSpaces>609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hp</cp:lastModifiedBy>
  <dcterms:modified xsi:type="dcterms:W3CDTF">2023-11-03T07:50:22Z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ICV">
    <vt:lpwstr>A575CCF8D4AB4EFAB8BB2CEB14B20252</vt:lpwstr>
  </property>
</Properties>
</file>