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重庆市长寿区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但渡镇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体育场地设施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开放信息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38"/>
        <w:gridCol w:w="2412"/>
        <w:gridCol w:w="1816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地点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开放时间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但渡镇楠木院村委会-篮球场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但渡镇楠木院2组张家湾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但渡镇楠木院村委会-全民健身路径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但渡镇楠木院2组张家湾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但渡镇楠木院村委会-乒乓球场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但渡镇楠木院2组张家湾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但渡镇但渡村村民委员会-全民健身路径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长寿区但渡镇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下洞街227号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但渡镇但渡村信合楼旁边-全民健身路径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长寿区但渡镇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下洞街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221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文化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广场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篮球场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长寿区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正街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但渡镇双河村村委会-篮球场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双河村4组金园新村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但渡镇兴同村村委会-乒乓球场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长寿区但渡镇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兴同村三组半边街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但渡镇龙寨村-乒乓球场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龙寨村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回龙寨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长寿区但渡镇曾祠村但家湾-篮球场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但渡镇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曾祠村五组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全天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长寿区但渡镇九年制学校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长寿区下洞街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222号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周六：17：00—21：00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周日：06：00—15：00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984" w:right="1417" w:bottom="164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6ECD"/>
    <w:rsid w:val="18C46ECD"/>
    <w:rsid w:val="F6E3E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2026-01-30T10:45:00Z</dcterms:created>
  <dc:creator>巴山无夜雨</dc:creator>
  <cp:lastModifiedBy>guest</cp:lastModifiedBy>
  <dcterms:modified xsi:type="dcterms:W3CDTF">2026-01-30T11:58:45Z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A79FBAC471914065A07D890255F5442A_11</vt:lpwstr>
  </property>
  <property fmtid="{D5CDD505-2E9C-101B-9397-08002B2CF9AE}" pid="4" name="KSOTemplateDocerSaveRecord">
    <vt:lpwstr>eyJoZGlkIjoiODExOTE3YzI0ZDAwMDVkNDE1NGUzNDQ4YjMyOTZhZmMiLCJ1c2VySWQiOiI1MTQwNDEzMTYifQ==</vt:lpwstr>
  </property>
</Properties>
</file>